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AB" w:rsidRPr="00A35C5F" w:rsidRDefault="00596DAB" w:rsidP="00F56EEF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3AAF" w:rsidTr="00423DD2">
        <w:tc>
          <w:tcPr>
            <w:tcW w:w="4785" w:type="dxa"/>
          </w:tcPr>
          <w:p w:rsidR="00C83AAF" w:rsidRDefault="00C83AAF" w:rsidP="00C83AAF">
            <w:pPr>
              <w:ind w:left="-59" w:right="1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C83AAF" w:rsidRPr="00A5650F" w:rsidRDefault="00C83AAF" w:rsidP="00C83AAF">
            <w:pPr>
              <w:ind w:left="-59" w:right="1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Руководитель Департамента ГОЧСиПБ </w:t>
            </w:r>
          </w:p>
          <w:p w:rsidR="00C83AAF" w:rsidRDefault="00C83AAF" w:rsidP="00C83AAF">
            <w:pPr>
              <w:ind w:left="-59" w:right="17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83AAF" w:rsidRDefault="00C83AAF" w:rsidP="00C83AAF">
            <w:pPr>
              <w:ind w:left="-59" w:right="17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83AAF" w:rsidRPr="00A5650F" w:rsidRDefault="00C83AAF" w:rsidP="00C83AAF">
            <w:pPr>
              <w:ind w:left="-59" w:right="17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Ю.Н. Акимов</w:t>
            </w:r>
          </w:p>
          <w:p w:rsidR="00C83AAF" w:rsidRPr="00C83AAF" w:rsidRDefault="00C83AAF" w:rsidP="00C83AAF">
            <w:pPr>
              <w:ind w:left="-59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«___» 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83AA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C83A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83AAF" w:rsidRDefault="00C83AAF" w:rsidP="00C83AA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83AAF" w:rsidRDefault="00C83AAF" w:rsidP="00C83AAF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6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C83AAF" w:rsidRPr="00A5650F" w:rsidRDefault="00C83AAF" w:rsidP="00C83AAF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6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Начальник Главного управления </w:t>
            </w:r>
          </w:p>
          <w:p w:rsidR="00C83AAF" w:rsidRPr="00A5650F" w:rsidRDefault="00C83AAF" w:rsidP="00C83AAF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6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МЧС России по г. Москве</w:t>
            </w:r>
          </w:p>
          <w:p w:rsidR="00C83AAF" w:rsidRPr="00A5650F" w:rsidRDefault="00C83AAF" w:rsidP="00C83AAF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6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генерал-майор внутренней службы</w:t>
            </w:r>
          </w:p>
          <w:p w:rsidR="00C83AAF" w:rsidRDefault="00C83AAF" w:rsidP="00C83AAF">
            <w:pPr>
              <w:ind w:left="3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83AAF" w:rsidRPr="00A5650F" w:rsidRDefault="00C83AAF" w:rsidP="00C83AAF">
            <w:pPr>
              <w:ind w:left="3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И.П. Денисов</w:t>
            </w:r>
          </w:p>
          <w:p w:rsidR="00C83AAF" w:rsidRPr="00C83AAF" w:rsidRDefault="00C83AAF" w:rsidP="00C83AAF">
            <w:pPr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«___» 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83AA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C83A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83AAF" w:rsidRDefault="00C83AAF" w:rsidP="00C83AA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DAB" w:rsidRDefault="00596DAB" w:rsidP="00C83AAF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C83AAF" w:rsidRDefault="00C83AAF" w:rsidP="00C83AAF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C83AAF" w:rsidRDefault="00C83AAF" w:rsidP="00C83AAF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C83AAF" w:rsidRPr="00A35C5F" w:rsidRDefault="00C83AAF" w:rsidP="00C83AAF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567110" w:rsidRPr="00A35C5F" w:rsidRDefault="00567110" w:rsidP="00E6748C">
      <w:pPr>
        <w:pStyle w:val="1-5"/>
      </w:pPr>
      <w:bookmarkStart w:id="0" w:name="_GoBack"/>
      <w:r w:rsidRPr="00A35C5F">
        <w:t>ПОЛОЖЕНИЕ</w:t>
      </w:r>
    </w:p>
    <w:p w:rsidR="00567110" w:rsidRPr="00A35C5F" w:rsidRDefault="00054D56" w:rsidP="00E6748C">
      <w:pPr>
        <w:pStyle w:val="1-5"/>
      </w:pPr>
      <w:r w:rsidRPr="00A35C5F">
        <w:t>о</w:t>
      </w:r>
      <w:r w:rsidR="00567110" w:rsidRPr="00A35C5F">
        <w:t xml:space="preserve"> проведении конкурса на лучший эскизный проект памятника «Героям</w:t>
      </w:r>
      <w:r w:rsidR="00D864D1" w:rsidRPr="00A35C5F">
        <w:t>-</w:t>
      </w:r>
      <w:r w:rsidR="00567110" w:rsidRPr="00A35C5F">
        <w:t>огнеборцам Москвы»</w:t>
      </w:r>
    </w:p>
    <w:bookmarkEnd w:id="0"/>
    <w:p w:rsidR="00625335" w:rsidRPr="00A35C5F" w:rsidRDefault="00625335" w:rsidP="00E6748C">
      <w:pPr>
        <w:pStyle w:val="1-5"/>
      </w:pPr>
    </w:p>
    <w:p w:rsidR="00625335" w:rsidRPr="00A35C5F" w:rsidRDefault="00625335" w:rsidP="00E6748C">
      <w:pPr>
        <w:pStyle w:val="1-5"/>
      </w:pPr>
    </w:p>
    <w:p w:rsidR="00567110" w:rsidRPr="00A35C5F" w:rsidRDefault="00280588" w:rsidP="009761FD">
      <w:pPr>
        <w:pStyle w:val="1-IIIII"/>
      </w:pPr>
      <w:r w:rsidRPr="00A35C5F">
        <w:t>ОБЩИЕ ПОЛОЖЕНИЯ</w:t>
      </w:r>
    </w:p>
    <w:p w:rsidR="00F21015" w:rsidRPr="00A35C5F" w:rsidRDefault="00567110" w:rsidP="00443558">
      <w:pPr>
        <w:pStyle w:val="1-3"/>
      </w:pPr>
      <w:r w:rsidRPr="00A35C5F">
        <w:t xml:space="preserve">Настоящее Положение определяет порядок </w:t>
      </w:r>
      <w:r w:rsidR="00F21015" w:rsidRPr="00A35C5F">
        <w:t>организации проведения</w:t>
      </w:r>
      <w:r w:rsidRPr="00A35C5F">
        <w:t xml:space="preserve"> конкурса </w:t>
      </w:r>
      <w:r w:rsidR="00FB27A8" w:rsidRPr="00A35C5F">
        <w:t>на лучший эскизный проект</w:t>
      </w:r>
      <w:r w:rsidR="00054D56" w:rsidRPr="00A35C5F">
        <w:t xml:space="preserve"> памятника «Героям</w:t>
      </w:r>
      <w:r w:rsidR="004366DB" w:rsidRPr="00A35C5F">
        <w:t>-</w:t>
      </w:r>
      <w:r w:rsidR="00054D56" w:rsidRPr="00A35C5F">
        <w:t>огнеборцам Москвы»</w:t>
      </w:r>
      <w:r w:rsidR="00FB27A8" w:rsidRPr="00A35C5F">
        <w:t xml:space="preserve"> (далее – конкурс)</w:t>
      </w:r>
      <w:r w:rsidR="00F21015" w:rsidRPr="00A35C5F">
        <w:t>.</w:t>
      </w:r>
    </w:p>
    <w:p w:rsidR="00E3114C" w:rsidRPr="00A35C5F" w:rsidRDefault="00E3114C" w:rsidP="00625335">
      <w:pPr>
        <w:pStyle w:val="1-3"/>
      </w:pPr>
      <w:r w:rsidRPr="00A35C5F">
        <w:t>Учредител</w:t>
      </w:r>
      <w:r w:rsidR="00153896" w:rsidRPr="00A35C5F">
        <w:t>ями</w:t>
      </w:r>
      <w:r w:rsidRPr="00A35C5F">
        <w:t xml:space="preserve"> конкурса явля</w:t>
      </w:r>
      <w:r w:rsidR="00443558" w:rsidRPr="00A35C5F">
        <w:t>ю</w:t>
      </w:r>
      <w:r w:rsidRPr="00A35C5F">
        <w:t>тся Главное управление МЧС России по</w:t>
      </w:r>
      <w:r w:rsidRPr="00A35C5F">
        <w:br/>
        <w:t xml:space="preserve">г. Москве, Департамент </w:t>
      </w:r>
      <w:r w:rsidR="00F25E59" w:rsidRPr="00A35C5F">
        <w:t>ГОЧС</w:t>
      </w:r>
      <w:r w:rsidRPr="00A35C5F">
        <w:t xml:space="preserve">иПБ, Общественный совет </w:t>
      </w:r>
      <w:r w:rsidR="004366DB" w:rsidRPr="00A35C5F">
        <w:t xml:space="preserve">при </w:t>
      </w:r>
      <w:r w:rsidRPr="00A35C5F">
        <w:t>Главно</w:t>
      </w:r>
      <w:r w:rsidR="004366DB" w:rsidRPr="00A35C5F">
        <w:t>м</w:t>
      </w:r>
      <w:r w:rsidRPr="00A35C5F">
        <w:t xml:space="preserve"> управления МЧС России по г. Москве </w:t>
      </w:r>
      <w:r w:rsidR="004366DB" w:rsidRPr="00A35C5F">
        <w:t xml:space="preserve">и </w:t>
      </w:r>
      <w:r w:rsidRPr="00A35C5F">
        <w:t>Департамент</w:t>
      </w:r>
      <w:r w:rsidR="004366DB" w:rsidRPr="00A35C5F">
        <w:t>е</w:t>
      </w:r>
      <w:r w:rsidRPr="00A35C5F">
        <w:t xml:space="preserve"> ГОЧС и ПБ</w:t>
      </w:r>
      <w:r w:rsidR="004366DB" w:rsidRPr="00A35C5F">
        <w:t>, а так же</w:t>
      </w:r>
      <w:r w:rsidRPr="00A35C5F">
        <w:t xml:space="preserve"> автономная некоммерческая образовательная организация дополнительного образования «Центр повышения общей культуры безопасности «За безопасный город»</w:t>
      </w:r>
      <w:r w:rsidR="003C0EDA" w:rsidRPr="00A35C5F">
        <w:t xml:space="preserve"> (далее – Учредители)</w:t>
      </w:r>
      <w:r w:rsidRPr="00A35C5F">
        <w:t xml:space="preserve">. </w:t>
      </w:r>
    </w:p>
    <w:p w:rsidR="00B8652E" w:rsidRDefault="00B8652E" w:rsidP="00625335">
      <w:pPr>
        <w:pStyle w:val="1-3"/>
      </w:pPr>
      <w:r>
        <w:t xml:space="preserve">Участие в конкурсе </w:t>
      </w:r>
      <w:r w:rsidR="00F21015" w:rsidRPr="00A35C5F">
        <w:t xml:space="preserve"> является </w:t>
      </w:r>
      <w:r>
        <w:t>добровольным и открытым.</w:t>
      </w:r>
    </w:p>
    <w:p w:rsidR="00F21015" w:rsidRPr="00A35C5F" w:rsidRDefault="00F21015" w:rsidP="00625335">
      <w:pPr>
        <w:pStyle w:val="1-3"/>
      </w:pPr>
      <w:r w:rsidRPr="00A35C5F">
        <w:t>В ходе проведения конкурса может быть организован общественный просмотр проектов и их обсуждение на официальном сайте Г</w:t>
      </w:r>
      <w:r w:rsidR="00FB27A8" w:rsidRPr="00A35C5F">
        <w:t>лавного управления</w:t>
      </w:r>
      <w:r w:rsidRPr="00A35C5F">
        <w:t xml:space="preserve"> МЧС России по г.</w:t>
      </w:r>
      <w:r w:rsidR="00BD5768" w:rsidRPr="00A35C5F">
        <w:t> </w:t>
      </w:r>
      <w:r w:rsidRPr="00A35C5F">
        <w:t>Москве</w:t>
      </w:r>
      <w:r w:rsidR="00BD5768" w:rsidRPr="00A35C5F">
        <w:t xml:space="preserve"> и социальных сетях</w:t>
      </w:r>
      <w:r w:rsidRPr="00A35C5F">
        <w:t>.</w:t>
      </w:r>
    </w:p>
    <w:p w:rsidR="00805B7A" w:rsidRPr="00A35C5F" w:rsidRDefault="00805B7A" w:rsidP="00625335">
      <w:pPr>
        <w:pStyle w:val="1-3"/>
      </w:pPr>
      <w:r w:rsidRPr="00A35C5F">
        <w:t xml:space="preserve">Возведение памятника </w:t>
      </w:r>
      <w:r w:rsidR="00625335" w:rsidRPr="00A35C5F">
        <w:t xml:space="preserve">планируется на территории Главного управления МЧС России по г. Москве по адресу: г. Москва, ул. Пречистенка, д. 22/2, стр. 1 и </w:t>
      </w:r>
      <w:r w:rsidRPr="00A35C5F">
        <w:t>проводится за счет благотворительных средств и пожертвований граждан и организаций.</w:t>
      </w:r>
    </w:p>
    <w:p w:rsidR="004B64C7" w:rsidRPr="00A35C5F" w:rsidRDefault="00625335" w:rsidP="00B8652E">
      <w:pPr>
        <w:pStyle w:val="1-3"/>
        <w:rPr>
          <w:b/>
        </w:rPr>
      </w:pPr>
      <w:r w:rsidRPr="00A35C5F">
        <w:t xml:space="preserve">Выбор лучших </w:t>
      </w:r>
      <w:r w:rsidR="00153896" w:rsidRPr="00A35C5F">
        <w:t>проектов</w:t>
      </w:r>
      <w:r w:rsidRPr="00A35C5F">
        <w:t xml:space="preserve"> архитектурно-скульптурного и художественного решения памятника «Героям-огнеборцам Москвы» осуществляется на основании коллегиальн</w:t>
      </w:r>
      <w:r w:rsidR="000E2DA9">
        <w:t>ого решения конкурсной комиссии (приложение 1 к Положению)</w:t>
      </w:r>
      <w:r w:rsidRPr="00A35C5F">
        <w:t>.</w:t>
      </w:r>
    </w:p>
    <w:p w:rsidR="00567110" w:rsidRPr="00A35C5F" w:rsidRDefault="00280588" w:rsidP="009761FD">
      <w:pPr>
        <w:pStyle w:val="1-IIIII"/>
      </w:pPr>
      <w:r w:rsidRPr="00A35C5F">
        <w:t>ЦЕЛИ КОНКУРСА</w:t>
      </w:r>
    </w:p>
    <w:p w:rsidR="00B8652E" w:rsidRDefault="00B8652E" w:rsidP="00625335">
      <w:pPr>
        <w:pStyle w:val="1-3"/>
      </w:pPr>
      <w:r>
        <w:t>Основными целями конкурса являются:</w:t>
      </w:r>
    </w:p>
    <w:p w:rsidR="00887C0E" w:rsidRPr="00A35C5F" w:rsidRDefault="00B8652E" w:rsidP="00625335">
      <w:pPr>
        <w:pStyle w:val="1-3"/>
      </w:pPr>
      <w:r w:rsidRPr="00A35C5F">
        <w:lastRenderedPageBreak/>
        <w:t xml:space="preserve">увековечивание </w:t>
      </w:r>
      <w:r w:rsidR="00BD5768" w:rsidRPr="00A35C5F">
        <w:t xml:space="preserve">памяти </w:t>
      </w:r>
      <w:r w:rsidR="00153896" w:rsidRPr="00A35C5F">
        <w:t>пожарных и спасателей, погибших при выполнении служебного долга</w:t>
      </w:r>
      <w:r>
        <w:t>;</w:t>
      </w:r>
    </w:p>
    <w:p w:rsidR="00401F7F" w:rsidRPr="00A35C5F" w:rsidRDefault="00B8652E" w:rsidP="004B64C7">
      <w:pPr>
        <w:pStyle w:val="1-3"/>
      </w:pPr>
      <w:r w:rsidRPr="00A35C5F">
        <w:t xml:space="preserve">осуществление </w:t>
      </w:r>
      <w:r w:rsidR="00401F7F" w:rsidRPr="00A35C5F">
        <w:t>противопожарной</w:t>
      </w:r>
      <w:r w:rsidR="00F25E59" w:rsidRPr="00A35C5F">
        <w:t xml:space="preserve"> п</w:t>
      </w:r>
      <w:r w:rsidR="004B64C7" w:rsidRPr="00A35C5F">
        <w:t>ропаганд</w:t>
      </w:r>
      <w:r>
        <w:t>ы среди молодежи;</w:t>
      </w:r>
    </w:p>
    <w:p w:rsidR="004B64C7" w:rsidRPr="00A35C5F" w:rsidRDefault="00B8652E" w:rsidP="004B64C7">
      <w:pPr>
        <w:pStyle w:val="1-3"/>
      </w:pPr>
      <w:r w:rsidRPr="00A35C5F">
        <w:t xml:space="preserve">воспитание </w:t>
      </w:r>
      <w:r w:rsidR="004B64C7" w:rsidRPr="00A35C5F">
        <w:t>у молодого поколения чувства патриотизма на современных примера</w:t>
      </w:r>
      <w:r>
        <w:t>х самопожертвования и мужества;</w:t>
      </w:r>
    </w:p>
    <w:p w:rsidR="006E2EE9" w:rsidRPr="00A35C5F" w:rsidRDefault="00B8652E" w:rsidP="006E2EE9">
      <w:pPr>
        <w:pStyle w:val="1-3"/>
      </w:pPr>
      <w:r w:rsidRPr="00A35C5F">
        <w:t xml:space="preserve">сохранение </w:t>
      </w:r>
      <w:r w:rsidR="006E2EE9" w:rsidRPr="00A35C5F">
        <w:t>и развити</w:t>
      </w:r>
      <w:r>
        <w:t>е традиций пожарной охраны;</w:t>
      </w:r>
    </w:p>
    <w:p w:rsidR="00567110" w:rsidRPr="00A35C5F" w:rsidRDefault="00B8652E" w:rsidP="00625335">
      <w:pPr>
        <w:pStyle w:val="1-3"/>
      </w:pPr>
      <w:r w:rsidRPr="00A35C5F">
        <w:t xml:space="preserve">привлечение </w:t>
      </w:r>
      <w:r w:rsidR="00567110" w:rsidRPr="00A35C5F">
        <w:t>общественного внимания к вопросам пожарной</w:t>
      </w:r>
      <w:r w:rsidR="00CA322F" w:rsidRPr="00A35C5F">
        <w:t xml:space="preserve"> безопасности и</w:t>
      </w:r>
      <w:r w:rsidR="00567110" w:rsidRPr="00A35C5F">
        <w:t xml:space="preserve"> безопасн</w:t>
      </w:r>
      <w:r>
        <w:t>ости жизнедеятельности;</w:t>
      </w:r>
    </w:p>
    <w:p w:rsidR="004B64C7" w:rsidRPr="00A35C5F" w:rsidRDefault="00B8652E" w:rsidP="004B64C7">
      <w:pPr>
        <w:pStyle w:val="1-3"/>
      </w:pPr>
      <w:r w:rsidRPr="00A35C5F">
        <w:t xml:space="preserve">популяризация </w:t>
      </w:r>
      <w:r w:rsidR="004B64C7" w:rsidRPr="00A35C5F">
        <w:t xml:space="preserve">среди молодёжи </w:t>
      </w:r>
      <w:r>
        <w:t>профессии пожарного и спасателя;</w:t>
      </w:r>
    </w:p>
    <w:p w:rsidR="006E2EE9" w:rsidRPr="00A35C5F" w:rsidRDefault="00B8652E" w:rsidP="006E2EE9">
      <w:pPr>
        <w:pStyle w:val="1-3"/>
      </w:pPr>
      <w:r w:rsidRPr="00A35C5F">
        <w:t xml:space="preserve">углубление </w:t>
      </w:r>
      <w:r w:rsidR="006E2EE9" w:rsidRPr="00A35C5F">
        <w:t>знаний по истории пожарной</w:t>
      </w:r>
      <w:r>
        <w:t xml:space="preserve"> охраны России и города Москвы;</w:t>
      </w:r>
    </w:p>
    <w:p w:rsidR="00567110" w:rsidRPr="00A35C5F" w:rsidRDefault="00B8652E" w:rsidP="00DC6387">
      <w:pPr>
        <w:pStyle w:val="1-3"/>
      </w:pPr>
      <w:r w:rsidRPr="00A35C5F">
        <w:t xml:space="preserve">создание </w:t>
      </w:r>
      <w:r w:rsidR="00567110" w:rsidRPr="00A35C5F">
        <w:t xml:space="preserve">условий для активного </w:t>
      </w:r>
      <w:r w:rsidR="009D158B" w:rsidRPr="00A35C5F">
        <w:t>участия жителей города Москвы</w:t>
      </w:r>
      <w:r w:rsidR="00567110" w:rsidRPr="00A35C5F">
        <w:t xml:space="preserve"> в популяризации культуры безопасности жизнедеятельности.</w:t>
      </w:r>
    </w:p>
    <w:p w:rsidR="00625335" w:rsidRPr="00A35C5F" w:rsidRDefault="00280588" w:rsidP="009761FD">
      <w:pPr>
        <w:pStyle w:val="1-IIIII"/>
        <w:rPr>
          <w:color w:val="FF0000"/>
        </w:rPr>
      </w:pPr>
      <w:r w:rsidRPr="00A35C5F">
        <w:t>ЗАДАЧИ КОНКУРСА</w:t>
      </w:r>
      <w:r w:rsidRPr="00A35C5F">
        <w:rPr>
          <w:color w:val="FF0000"/>
        </w:rPr>
        <w:t xml:space="preserve"> </w:t>
      </w:r>
    </w:p>
    <w:p w:rsidR="00B8652E" w:rsidRDefault="00B8652E" w:rsidP="00A342F9">
      <w:pPr>
        <w:pStyle w:val="1-3"/>
      </w:pPr>
      <w:r>
        <w:t>Основными задачами конкурса являются:</w:t>
      </w:r>
    </w:p>
    <w:p w:rsidR="000051D7" w:rsidRPr="00A35C5F" w:rsidRDefault="00B8652E" w:rsidP="00A342F9">
      <w:pPr>
        <w:pStyle w:val="1-3"/>
      </w:pPr>
      <w:r w:rsidRPr="00A35C5F">
        <w:t xml:space="preserve">разработка </w:t>
      </w:r>
      <w:r w:rsidR="00D864D1" w:rsidRPr="00A35C5F">
        <w:t>эскизных проектов памят</w:t>
      </w:r>
      <w:r w:rsidR="00625335" w:rsidRPr="00A35C5F">
        <w:t xml:space="preserve">ника «Героям-огнеборцам Москвы» </w:t>
      </w:r>
      <w:r w:rsidR="00A342F9" w:rsidRPr="00A35C5F">
        <w:t xml:space="preserve">(далее – памятник) </w:t>
      </w:r>
      <w:r w:rsidR="00625335" w:rsidRPr="00A35C5F">
        <w:t>с обязательной архитектурной привязкой к предложенному месту расположения (</w:t>
      </w:r>
      <w:r w:rsidR="00DE6480" w:rsidRPr="00A35C5F">
        <w:t>п</w:t>
      </w:r>
      <w:r w:rsidR="000E2DA9">
        <w:t>риложение 2</w:t>
      </w:r>
      <w:r w:rsidR="00DE6480" w:rsidRPr="00A35C5F">
        <w:t xml:space="preserve"> к Положению</w:t>
      </w:r>
      <w:r w:rsidR="00C25F4E">
        <w:t>);</w:t>
      </w:r>
    </w:p>
    <w:p w:rsidR="000051D7" w:rsidRPr="00A35C5F" w:rsidRDefault="00C25F4E" w:rsidP="00A342F9">
      <w:pPr>
        <w:pStyle w:val="1-3"/>
      </w:pPr>
      <w:r w:rsidRPr="00A35C5F">
        <w:t xml:space="preserve">создание </w:t>
      </w:r>
      <w:r w:rsidR="00D864D1" w:rsidRPr="00A35C5F">
        <w:t>эскизной модел</w:t>
      </w:r>
      <w:r w:rsidR="000051D7" w:rsidRPr="00A35C5F">
        <w:t>и скульптурной части памятника</w:t>
      </w:r>
      <w:r>
        <w:t>;</w:t>
      </w:r>
    </w:p>
    <w:p w:rsidR="000051D7" w:rsidRPr="00A35C5F" w:rsidRDefault="00C25F4E" w:rsidP="00A342F9">
      <w:pPr>
        <w:pStyle w:val="1-3"/>
      </w:pPr>
      <w:r w:rsidRPr="00A35C5F">
        <w:t xml:space="preserve">определение </w:t>
      </w:r>
      <w:r w:rsidR="000051D7" w:rsidRPr="00A35C5F">
        <w:t>оптимальных размеров памятника</w:t>
      </w:r>
      <w:r>
        <w:t>;</w:t>
      </w:r>
    </w:p>
    <w:p w:rsidR="000051D7" w:rsidRPr="00A35C5F" w:rsidRDefault="00C25F4E" w:rsidP="00A342F9">
      <w:pPr>
        <w:pStyle w:val="1-3"/>
      </w:pPr>
      <w:r w:rsidRPr="00A35C5F">
        <w:t xml:space="preserve">выбор </w:t>
      </w:r>
      <w:r w:rsidR="00D864D1" w:rsidRPr="00A35C5F">
        <w:t>материала исполнения скульптурной и архитектурных частей памятника</w:t>
      </w:r>
      <w:r>
        <w:t>;</w:t>
      </w:r>
    </w:p>
    <w:p w:rsidR="00D864D1" w:rsidRPr="00A35C5F" w:rsidRDefault="00C25F4E" w:rsidP="00A342F9">
      <w:pPr>
        <w:pStyle w:val="1-3"/>
      </w:pPr>
      <w:r w:rsidRPr="00A35C5F">
        <w:t xml:space="preserve">составление </w:t>
      </w:r>
      <w:r w:rsidR="000051D7" w:rsidRPr="00A35C5F">
        <w:t>примерной сметной стоимости памятника</w:t>
      </w:r>
      <w:r w:rsidR="00A342F9" w:rsidRPr="00A35C5F">
        <w:t>.</w:t>
      </w:r>
    </w:p>
    <w:p w:rsidR="00567110" w:rsidRPr="00A35C5F" w:rsidRDefault="00567110" w:rsidP="009761FD">
      <w:pPr>
        <w:pStyle w:val="1-IIIII"/>
      </w:pPr>
      <w:r w:rsidRPr="00A35C5F">
        <w:t>ОРГАНИЗАЦИЯ И ПРОВЕДЕНИЕ КОНКУРСА</w:t>
      </w:r>
    </w:p>
    <w:p w:rsidR="00567110" w:rsidRPr="00A35C5F" w:rsidRDefault="00567110" w:rsidP="00DC6387">
      <w:pPr>
        <w:pStyle w:val="1-3"/>
      </w:pPr>
      <w:r w:rsidRPr="00A35C5F">
        <w:t xml:space="preserve">Конкурс проводится в </w:t>
      </w:r>
      <w:r w:rsidRPr="00F4522E">
        <w:t xml:space="preserve">период </w:t>
      </w:r>
      <w:r w:rsidR="008E776F" w:rsidRPr="00F4522E">
        <w:t xml:space="preserve">с </w:t>
      </w:r>
      <w:r w:rsidR="00C25F4E" w:rsidRPr="00F4522E">
        <w:t>1</w:t>
      </w:r>
      <w:r w:rsidR="00F4522E" w:rsidRPr="00F4522E">
        <w:t>6</w:t>
      </w:r>
      <w:r w:rsidR="00BD5768" w:rsidRPr="00F4522E">
        <w:t xml:space="preserve"> </w:t>
      </w:r>
      <w:r w:rsidR="00A35C5F" w:rsidRPr="00F4522E">
        <w:t>декабря</w:t>
      </w:r>
      <w:r w:rsidR="00BD5768" w:rsidRPr="00F4522E">
        <w:t xml:space="preserve"> 201</w:t>
      </w:r>
      <w:r w:rsidR="00A35C5F" w:rsidRPr="00F4522E">
        <w:t>6</w:t>
      </w:r>
      <w:r w:rsidR="00C25F4E" w:rsidRPr="00F4522E">
        <w:t xml:space="preserve"> г. по </w:t>
      </w:r>
      <w:r w:rsidR="003C1EB1">
        <w:t>01</w:t>
      </w:r>
      <w:r w:rsidR="00BD5768" w:rsidRPr="00F4522E">
        <w:t xml:space="preserve"> </w:t>
      </w:r>
      <w:r w:rsidR="003C1EB1">
        <w:t>февраля</w:t>
      </w:r>
      <w:r w:rsidR="00BD5768" w:rsidRPr="00F4522E">
        <w:t xml:space="preserve"> 201</w:t>
      </w:r>
      <w:r w:rsidR="00A35C5F" w:rsidRPr="00F4522E">
        <w:t>7</w:t>
      </w:r>
      <w:r w:rsidR="00C25F4E" w:rsidRPr="00F4522E">
        <w:t xml:space="preserve"> г</w:t>
      </w:r>
      <w:r w:rsidR="00371C1D" w:rsidRPr="00F4522E">
        <w:t>.</w:t>
      </w:r>
      <w:r w:rsidR="00371C1D" w:rsidRPr="00A35C5F">
        <w:t xml:space="preserve"> </w:t>
      </w:r>
    </w:p>
    <w:p w:rsidR="00567110" w:rsidRDefault="00BD5768" w:rsidP="00DC6387">
      <w:pPr>
        <w:pStyle w:val="1-3"/>
      </w:pPr>
      <w:r w:rsidRPr="00A35C5F">
        <w:t xml:space="preserve">Конкурсная комиссия </w:t>
      </w:r>
      <w:r w:rsidR="00567110" w:rsidRPr="00A35C5F">
        <w:t>осуществляет контроль за выполнением требований настоящего Положения и порядком проведения конкурса, рассматривает спорные вопросы и апелляции участников конкурса, взаимодействует со средствами массовой информации по вопросам освещения конкурса, принимает заявки на участие в конкурсе, осуществляет оценку работ и определяет победителей конкурса.</w:t>
      </w:r>
    </w:p>
    <w:p w:rsidR="00F94722" w:rsidRPr="00A35C5F" w:rsidRDefault="00F94722" w:rsidP="00F94722">
      <w:pPr>
        <w:pStyle w:val="1-3"/>
      </w:pPr>
      <w:r w:rsidRPr="00A35C5F">
        <w:t>В случае, если по окончанию срока подачи заявок на участие подано менее двух заявок, конкурс признается несостоявшимся.</w:t>
      </w:r>
    </w:p>
    <w:p w:rsidR="00F94722" w:rsidRPr="00A35C5F" w:rsidRDefault="00F94722" w:rsidP="00DC6387">
      <w:pPr>
        <w:pStyle w:val="1-3"/>
      </w:pPr>
    </w:p>
    <w:p w:rsidR="00567110" w:rsidRPr="00A35C5F" w:rsidRDefault="00C25F4E" w:rsidP="009761FD">
      <w:pPr>
        <w:pStyle w:val="1-IIIII"/>
      </w:pPr>
      <w:r>
        <w:t>УСЛОВИЯ</w:t>
      </w:r>
      <w:r w:rsidR="00280588" w:rsidRPr="00A35C5F">
        <w:t xml:space="preserve"> КОНКУРСА</w:t>
      </w:r>
    </w:p>
    <w:p w:rsidR="009761FD" w:rsidRPr="00A35C5F" w:rsidRDefault="00280588" w:rsidP="00C25F4E">
      <w:pPr>
        <w:pStyle w:val="1-3"/>
      </w:pPr>
      <w:r w:rsidRPr="00A35C5F">
        <w:t>В конкурсе могут принимать</w:t>
      </w:r>
      <w:r w:rsidR="00C25F4E">
        <w:t xml:space="preserve"> участие как физические лица, так и авторские</w:t>
      </w:r>
      <w:r w:rsidR="009761FD" w:rsidRPr="00A35C5F">
        <w:t xml:space="preserve"> коллектив</w:t>
      </w:r>
      <w:r w:rsidR="00C25F4E">
        <w:t>ы (далее – участники конкурса)</w:t>
      </w:r>
      <w:r w:rsidR="009761FD" w:rsidRPr="00A35C5F">
        <w:t>.</w:t>
      </w:r>
    </w:p>
    <w:p w:rsidR="004B64C7" w:rsidRPr="00A35C5F" w:rsidRDefault="00364D36" w:rsidP="00443558">
      <w:pPr>
        <w:pStyle w:val="1-3"/>
      </w:pPr>
      <w:r w:rsidRPr="00A35C5F">
        <w:t>У</w:t>
      </w:r>
      <w:r w:rsidR="004B64C7" w:rsidRPr="00A35C5F">
        <w:t>частник конкурса может представ</w:t>
      </w:r>
      <w:r w:rsidRPr="00A35C5F">
        <w:t>ить</w:t>
      </w:r>
      <w:r w:rsidR="004B64C7" w:rsidRPr="00A35C5F">
        <w:t xml:space="preserve"> </w:t>
      </w:r>
      <w:r w:rsidR="009761FD" w:rsidRPr="00A35C5F">
        <w:t xml:space="preserve">для участия в конкурсе </w:t>
      </w:r>
      <w:r w:rsidR="004B64C7" w:rsidRPr="00A35C5F">
        <w:t xml:space="preserve">несколько </w:t>
      </w:r>
      <w:r w:rsidRPr="00A35C5F">
        <w:t>проектов.</w:t>
      </w:r>
    </w:p>
    <w:p w:rsidR="00280588" w:rsidRPr="00A35C5F" w:rsidRDefault="00280588" w:rsidP="00280588">
      <w:pPr>
        <w:pStyle w:val="1-3"/>
      </w:pPr>
      <w:r w:rsidRPr="00A35C5F">
        <w:t>Конкурс проводится по следующим номинациям:</w:t>
      </w:r>
    </w:p>
    <w:p w:rsidR="00280588" w:rsidRPr="00A35C5F" w:rsidRDefault="00C25F4E" w:rsidP="00280588">
      <w:pPr>
        <w:pStyle w:val="1-3"/>
      </w:pPr>
      <w:r>
        <w:lastRenderedPageBreak/>
        <w:t xml:space="preserve">- </w:t>
      </w:r>
      <w:r w:rsidR="00280588" w:rsidRPr="00A35C5F">
        <w:t>«Глазами москвичей». В номинации рассматриваются заявки от всех желающих;</w:t>
      </w:r>
    </w:p>
    <w:p w:rsidR="00280588" w:rsidRPr="00A35C5F" w:rsidRDefault="00C25F4E" w:rsidP="00280588">
      <w:pPr>
        <w:pStyle w:val="1-3"/>
      </w:pPr>
      <w:r>
        <w:t xml:space="preserve">- </w:t>
      </w:r>
      <w:r w:rsidR="00280588" w:rsidRPr="00A35C5F">
        <w:t>«Мы – молодое поколение». В номинации могут принимать участие учащиеся средних, профессиональных и высших образовательных</w:t>
      </w:r>
      <w:r>
        <w:t xml:space="preserve"> организаций</w:t>
      </w:r>
      <w:r w:rsidR="00280588" w:rsidRPr="00A35C5F">
        <w:t>;</w:t>
      </w:r>
    </w:p>
    <w:p w:rsidR="00280588" w:rsidRPr="00A35C5F" w:rsidRDefault="00C25F4E" w:rsidP="00280588">
      <w:pPr>
        <w:pStyle w:val="1-3"/>
      </w:pPr>
      <w:r>
        <w:t xml:space="preserve">- </w:t>
      </w:r>
      <w:r w:rsidR="00280588" w:rsidRPr="00A35C5F">
        <w:t xml:space="preserve">«Пожарная охрана – наше призвание». В номинации рассматриваются заявки от </w:t>
      </w:r>
      <w:r w:rsidR="00364D36" w:rsidRPr="00A35C5F">
        <w:t>пожарных и спасателей, ветеранов пожарно-спасательной службы</w:t>
      </w:r>
      <w:r w:rsidR="00280588" w:rsidRPr="00A35C5F">
        <w:t>;</w:t>
      </w:r>
    </w:p>
    <w:p w:rsidR="00280588" w:rsidRPr="00A35C5F" w:rsidRDefault="00C25F4E" w:rsidP="00280588">
      <w:pPr>
        <w:pStyle w:val="1-3"/>
      </w:pPr>
      <w:r>
        <w:t xml:space="preserve">- </w:t>
      </w:r>
      <w:r w:rsidR="00280588" w:rsidRPr="00A35C5F">
        <w:t>«Открытый взгляд». В номинации принимаются заявки от профессиональных архитекторов, художников, скульпторов</w:t>
      </w:r>
      <w:r w:rsidR="003C0EDA" w:rsidRPr="00A35C5F">
        <w:t>.</w:t>
      </w:r>
    </w:p>
    <w:p w:rsidR="006E2EE9" w:rsidRPr="00A35C5F" w:rsidRDefault="006E2EE9" w:rsidP="006E2EE9">
      <w:pPr>
        <w:pStyle w:val="1-3"/>
      </w:pPr>
      <w:r w:rsidRPr="00A35C5F">
        <w:t xml:space="preserve">К участию в конкурсе допускаются работы, уникальные по содержанию и созданные самостоятельно. </w:t>
      </w:r>
    </w:p>
    <w:p w:rsidR="009761FD" w:rsidRPr="00A35C5F" w:rsidRDefault="006E2EE9" w:rsidP="006E2EE9">
      <w:pPr>
        <w:pStyle w:val="1-3"/>
      </w:pPr>
      <w:r w:rsidRPr="00A35C5F">
        <w:t xml:space="preserve">К участию в </w:t>
      </w:r>
      <w:r w:rsidR="009761FD" w:rsidRPr="00A35C5F">
        <w:t>к</w:t>
      </w:r>
      <w:r w:rsidRPr="00A35C5F">
        <w:t>онкурсе не допускаются работы, содержащие</w:t>
      </w:r>
      <w:r w:rsidR="009761FD" w:rsidRPr="00A35C5F">
        <w:t>:</w:t>
      </w:r>
    </w:p>
    <w:p w:rsidR="009761FD" w:rsidRPr="00A35C5F" w:rsidRDefault="009761FD" w:rsidP="006E2EE9">
      <w:pPr>
        <w:pStyle w:val="1-3"/>
      </w:pPr>
      <w:r w:rsidRPr="00A35C5F">
        <w:t>п</w:t>
      </w:r>
      <w:r w:rsidR="006E2EE9" w:rsidRPr="00A35C5F">
        <w:t>лагиат</w:t>
      </w:r>
      <w:r w:rsidRPr="00A35C5F">
        <w:t xml:space="preserve"> (нарушение авторских прав);</w:t>
      </w:r>
    </w:p>
    <w:p w:rsidR="009761FD" w:rsidRPr="00A35C5F" w:rsidRDefault="006E2EE9" w:rsidP="006E2EE9">
      <w:pPr>
        <w:pStyle w:val="1-3"/>
      </w:pPr>
      <w:r w:rsidRPr="00A35C5F">
        <w:t xml:space="preserve">ненормативную лексику; </w:t>
      </w:r>
    </w:p>
    <w:p w:rsidR="006E2EE9" w:rsidRPr="00A35C5F" w:rsidRDefault="006E2EE9" w:rsidP="006E2EE9">
      <w:pPr>
        <w:pStyle w:val="1-3"/>
      </w:pPr>
      <w:r w:rsidRPr="00A35C5F">
        <w:t>политические, религиозные и национальные разногласия.</w:t>
      </w:r>
    </w:p>
    <w:p w:rsidR="00AB0B85" w:rsidRPr="00A35C5F" w:rsidRDefault="00AB0B85" w:rsidP="00280588">
      <w:pPr>
        <w:pStyle w:val="1-3"/>
      </w:pPr>
      <w:r w:rsidRPr="00A35C5F">
        <w:t>Материалы, направляемые для участия в конкурсе</w:t>
      </w:r>
      <w:r w:rsidR="00C25F4E">
        <w:t>,</w:t>
      </w:r>
      <w:r w:rsidRPr="00A35C5F">
        <w:t xml:space="preserve"> должны содержать</w:t>
      </w:r>
      <w:r w:rsidR="00DE6480" w:rsidRPr="00A35C5F">
        <w:t xml:space="preserve"> </w:t>
      </w:r>
      <w:r w:rsidRPr="00A35C5F">
        <w:t>заявку на участие в конкурсе, заполненную по форме (</w:t>
      </w:r>
      <w:r w:rsidR="00DE6480" w:rsidRPr="00A35C5F">
        <w:t>п</w:t>
      </w:r>
      <w:r w:rsidR="00C25F4E">
        <w:t>риложение 3</w:t>
      </w:r>
      <w:r w:rsidR="00DE6480" w:rsidRPr="00A35C5F">
        <w:t xml:space="preserve"> к Положению</w:t>
      </w:r>
      <w:r w:rsidRPr="00A35C5F">
        <w:t>)</w:t>
      </w:r>
      <w:r w:rsidR="00DE6480" w:rsidRPr="00A35C5F">
        <w:t xml:space="preserve"> с приложениями:</w:t>
      </w:r>
    </w:p>
    <w:p w:rsidR="00AB0B85" w:rsidRPr="00A35C5F" w:rsidRDefault="00AB0B85" w:rsidP="00280588">
      <w:pPr>
        <w:pStyle w:val="1-3"/>
      </w:pPr>
      <w:r w:rsidRPr="00A35C5F">
        <w:t>проект памятника (эскиз, мод</w:t>
      </w:r>
      <w:r w:rsidR="00280588" w:rsidRPr="00A35C5F">
        <w:t>ель, фотография рисунка и т.п.),</w:t>
      </w:r>
      <w:r w:rsidR="00761E1F" w:rsidRPr="00A35C5F">
        <w:t xml:space="preserve"> созданны</w:t>
      </w:r>
      <w:r w:rsidR="00280588" w:rsidRPr="00A35C5F">
        <w:t>й</w:t>
      </w:r>
      <w:r w:rsidR="00761E1F" w:rsidRPr="00A35C5F">
        <w:t xml:space="preserve"> любым доступным средств</w:t>
      </w:r>
      <w:r w:rsidR="00280588" w:rsidRPr="00A35C5F">
        <w:t>ом</w:t>
      </w:r>
      <w:r w:rsidR="00761E1F" w:rsidRPr="00A35C5F">
        <w:t xml:space="preserve"> (рисунок, компьютерная графика, модель и т.п.) </w:t>
      </w:r>
      <w:r w:rsidR="00280588" w:rsidRPr="00A35C5F">
        <w:t xml:space="preserve">и </w:t>
      </w:r>
      <w:r w:rsidR="00761E1F" w:rsidRPr="00A35C5F">
        <w:t>соответствующи</w:t>
      </w:r>
      <w:r w:rsidR="00280588" w:rsidRPr="00A35C5F">
        <w:t>й</w:t>
      </w:r>
      <w:r w:rsidR="00761E1F" w:rsidRPr="00A35C5F">
        <w:t xml:space="preserve"> тематике конкурса</w:t>
      </w:r>
      <w:r w:rsidR="00280588" w:rsidRPr="00A35C5F">
        <w:t>;</w:t>
      </w:r>
    </w:p>
    <w:p w:rsidR="00DE6480" w:rsidRPr="00A35C5F" w:rsidRDefault="00DE6480" w:rsidP="00DE6480">
      <w:pPr>
        <w:pStyle w:val="1-3"/>
      </w:pPr>
      <w:r w:rsidRPr="00A35C5F">
        <w:t>проект размещения памятника</w:t>
      </w:r>
      <w:r w:rsidR="009A46BA" w:rsidRPr="00A35C5F">
        <w:t xml:space="preserve"> с обязательной архитектурной привязкой к предложенному месту расположения</w:t>
      </w:r>
      <w:r w:rsidRPr="00A35C5F">
        <w:t>;</w:t>
      </w:r>
    </w:p>
    <w:p w:rsidR="00DE6480" w:rsidRPr="00A35C5F" w:rsidRDefault="00DE6480" w:rsidP="00DE6480">
      <w:pPr>
        <w:pStyle w:val="1-3"/>
        <w:rPr>
          <w:rFonts w:eastAsia="Times New Roman"/>
        </w:rPr>
      </w:pPr>
      <w:r w:rsidRPr="00A35C5F">
        <w:t xml:space="preserve">примерная смета расходов </w:t>
      </w:r>
      <w:r w:rsidR="009A46BA" w:rsidRPr="00A35C5F">
        <w:t>на</w:t>
      </w:r>
      <w:r w:rsidRPr="00A35C5F">
        <w:t xml:space="preserve"> возведени</w:t>
      </w:r>
      <w:r w:rsidR="009A46BA" w:rsidRPr="00A35C5F">
        <w:t>е</w:t>
      </w:r>
      <w:r w:rsidRPr="00A35C5F">
        <w:t xml:space="preserve"> памятника;</w:t>
      </w:r>
    </w:p>
    <w:p w:rsidR="00DE6480" w:rsidRPr="00A35C5F" w:rsidRDefault="00AB0B85" w:rsidP="00280588">
      <w:pPr>
        <w:pStyle w:val="1-3"/>
      </w:pPr>
      <w:r w:rsidRPr="00A35C5F">
        <w:t xml:space="preserve">описание </w:t>
      </w:r>
      <w:r w:rsidR="00271A9D" w:rsidRPr="00A35C5F">
        <w:t>с указание</w:t>
      </w:r>
      <w:r w:rsidR="00FE04CE" w:rsidRPr="00A35C5F">
        <w:t>м</w:t>
      </w:r>
      <w:r w:rsidR="00271A9D" w:rsidRPr="00A35C5F">
        <w:t xml:space="preserve"> используемых материалов</w:t>
      </w:r>
      <w:r w:rsidR="00FE04CE" w:rsidRPr="00A35C5F">
        <w:t xml:space="preserve">, точных размеров и других характеристик, позволяющих наиболее точно описать основную концепцию и задумку представленного проекта </w:t>
      </w:r>
      <w:r w:rsidRPr="00A35C5F">
        <w:t>(в произвольной форме</w:t>
      </w:r>
      <w:r w:rsidR="000E763C" w:rsidRPr="00A35C5F">
        <w:t>)</w:t>
      </w:r>
      <w:r w:rsidR="00DE6480" w:rsidRPr="00A35C5F">
        <w:t>;</w:t>
      </w:r>
    </w:p>
    <w:p w:rsidR="00AB0B85" w:rsidRPr="00A35C5F" w:rsidRDefault="00DE6480" w:rsidP="00280588">
      <w:pPr>
        <w:pStyle w:val="1-3"/>
      </w:pPr>
      <w:r w:rsidRPr="00A35C5F">
        <w:t>другие материалы по усмотрению автора</w:t>
      </w:r>
      <w:r w:rsidR="00AB0B85" w:rsidRPr="00A35C5F">
        <w:t>.</w:t>
      </w:r>
    </w:p>
    <w:p w:rsidR="00761E1F" w:rsidRPr="00A35C5F" w:rsidRDefault="00761E1F" w:rsidP="00280588">
      <w:pPr>
        <w:pStyle w:val="1-3"/>
      </w:pPr>
      <w:r w:rsidRPr="00A35C5F">
        <w:t>Материалы</w:t>
      </w:r>
      <w:r w:rsidR="00F24EE9" w:rsidRPr="00A35C5F">
        <w:t xml:space="preserve"> представляются </w:t>
      </w:r>
      <w:r w:rsidR="00A342F9" w:rsidRPr="00A35C5F">
        <w:t>в электронном виде</w:t>
      </w:r>
      <w:r w:rsidRPr="00A35C5F">
        <w:t xml:space="preserve"> на электронную почту: </w:t>
      </w:r>
      <w:hyperlink r:id="rId10" w:history="1">
        <w:r w:rsidRPr="00A35C5F">
          <w:rPr>
            <w:rStyle w:val="a3"/>
          </w:rPr>
          <w:t>konkurs_2017@</w:t>
        </w:r>
        <w:r w:rsidRPr="00A35C5F">
          <w:rPr>
            <w:rStyle w:val="a3"/>
            <w:lang w:val="en-US"/>
          </w:rPr>
          <w:t>bk</w:t>
        </w:r>
        <w:r w:rsidRPr="00A35C5F">
          <w:rPr>
            <w:rStyle w:val="a3"/>
          </w:rPr>
          <w:t>.</w:t>
        </w:r>
        <w:r w:rsidRPr="00A35C5F">
          <w:rPr>
            <w:rStyle w:val="a3"/>
            <w:lang w:val="en-US"/>
          </w:rPr>
          <w:t>ru</w:t>
        </w:r>
      </w:hyperlink>
      <w:r w:rsidRPr="00A35C5F">
        <w:t>.</w:t>
      </w:r>
    </w:p>
    <w:p w:rsidR="00280588" w:rsidRPr="00A35C5F" w:rsidRDefault="00280588" w:rsidP="00280588">
      <w:pPr>
        <w:pStyle w:val="1-3"/>
      </w:pPr>
      <w:r w:rsidRPr="00A35C5F">
        <w:t xml:space="preserve">В случае представления материалов с нарушением </w:t>
      </w:r>
      <w:r w:rsidR="00C25F4E">
        <w:t xml:space="preserve">требований </w:t>
      </w:r>
      <w:r w:rsidRPr="00A35C5F">
        <w:t xml:space="preserve">настоящего </w:t>
      </w:r>
      <w:r w:rsidR="009761FD" w:rsidRPr="00A35C5F">
        <w:t>П</w:t>
      </w:r>
      <w:r w:rsidRPr="00A35C5F">
        <w:t>оложения</w:t>
      </w:r>
      <w:r w:rsidR="009761FD" w:rsidRPr="00A35C5F">
        <w:t xml:space="preserve"> (в частности фактов плагиата)</w:t>
      </w:r>
      <w:r w:rsidR="00C25F4E">
        <w:t xml:space="preserve"> </w:t>
      </w:r>
      <w:r w:rsidRPr="00A35C5F">
        <w:t>конкурсная комиссия вправе отклонить работы от участия в конкурсе.</w:t>
      </w:r>
    </w:p>
    <w:p w:rsidR="00280588" w:rsidRPr="00A35C5F" w:rsidRDefault="00280588" w:rsidP="00280588">
      <w:pPr>
        <w:pStyle w:val="1-3"/>
      </w:pPr>
      <w:r w:rsidRPr="00A35C5F">
        <w:t xml:space="preserve">Участники конкурса дают согласие на использование и публикацию </w:t>
      </w:r>
      <w:r w:rsidR="00C25F4E">
        <w:t xml:space="preserve">представленных </w:t>
      </w:r>
      <w:r w:rsidRPr="00A35C5F">
        <w:t xml:space="preserve">материалов в сети Интернет и других ресурсах, а также воспроизведение памятника «Героям-огнеборцам Москвы» на территории Главного управления МЧС России по г. Москве по адресу: г. Москва, ул. Пречистенка, д. 22/2, стр. 1. </w:t>
      </w:r>
    </w:p>
    <w:p w:rsidR="00567110" w:rsidRPr="00A35C5F" w:rsidRDefault="00280588" w:rsidP="009761FD">
      <w:pPr>
        <w:pStyle w:val="1-IIIII"/>
      </w:pPr>
      <w:r w:rsidRPr="00A35C5F">
        <w:t xml:space="preserve"> КРИТЕРИИ ОЦЕНКИ ЭСКИЗНЫХ ПРОЕКТОВ ПАМЯТНИКА</w:t>
      </w:r>
    </w:p>
    <w:p w:rsidR="00371C1D" w:rsidRPr="00A35C5F" w:rsidRDefault="00371C1D" w:rsidP="00280588">
      <w:pPr>
        <w:pStyle w:val="1-3"/>
      </w:pPr>
      <w:r w:rsidRPr="00A35C5F">
        <w:t xml:space="preserve">Оценка эскизных проектов </w:t>
      </w:r>
      <w:r w:rsidR="009A46BA" w:rsidRPr="00A35C5F">
        <w:t>п</w:t>
      </w:r>
      <w:r w:rsidRPr="00A35C5F">
        <w:t>амятника осуществляется по следующим критериям:</w:t>
      </w:r>
    </w:p>
    <w:p w:rsidR="00826652" w:rsidRPr="00A35C5F" w:rsidRDefault="00826652" w:rsidP="00280588">
      <w:pPr>
        <w:pStyle w:val="1-3"/>
      </w:pPr>
      <w:r w:rsidRPr="00A35C5F">
        <w:t xml:space="preserve">соответствие </w:t>
      </w:r>
      <w:r w:rsidR="009A46BA" w:rsidRPr="00A35C5F">
        <w:t>проекта памятника</w:t>
      </w:r>
      <w:r w:rsidRPr="00A35C5F">
        <w:t xml:space="preserve"> тематике и  цел</w:t>
      </w:r>
      <w:r w:rsidR="00280588" w:rsidRPr="00A35C5F">
        <w:t>ям</w:t>
      </w:r>
      <w:r w:rsidRPr="00A35C5F">
        <w:t xml:space="preserve"> конкурса;</w:t>
      </w:r>
    </w:p>
    <w:p w:rsidR="000170F5" w:rsidRPr="00A35C5F" w:rsidRDefault="000170F5" w:rsidP="00280588">
      <w:pPr>
        <w:pStyle w:val="1-3"/>
      </w:pPr>
      <w:r w:rsidRPr="00A35C5F">
        <w:lastRenderedPageBreak/>
        <w:t xml:space="preserve">архитектурная выразительность и художественная ценность проектного </w:t>
      </w:r>
      <w:r w:rsidR="009761FD" w:rsidRPr="00A35C5F">
        <w:t>решения</w:t>
      </w:r>
      <w:r w:rsidRPr="00A35C5F">
        <w:t>;</w:t>
      </w:r>
    </w:p>
    <w:p w:rsidR="00567110" w:rsidRPr="00A35C5F" w:rsidRDefault="00371C1D" w:rsidP="00280588">
      <w:pPr>
        <w:pStyle w:val="1-3"/>
      </w:pPr>
      <w:r w:rsidRPr="00A35C5F">
        <w:t xml:space="preserve">гармоничное сочетание </w:t>
      </w:r>
      <w:r w:rsidR="009A46BA" w:rsidRPr="00A35C5F">
        <w:t>п</w:t>
      </w:r>
      <w:r w:rsidRPr="00A35C5F">
        <w:t>амятника с прилегающей территорией и окружающей средой</w:t>
      </w:r>
      <w:r w:rsidR="00567110" w:rsidRPr="00A35C5F">
        <w:t>;</w:t>
      </w:r>
    </w:p>
    <w:p w:rsidR="00567110" w:rsidRPr="00A35C5F" w:rsidRDefault="00826652" w:rsidP="00280588">
      <w:pPr>
        <w:pStyle w:val="1-3"/>
      </w:pPr>
      <w:r w:rsidRPr="00A35C5F">
        <w:t>долговечность и антивандальное исполнение;</w:t>
      </w:r>
      <w:r w:rsidR="00567110" w:rsidRPr="00A35C5F">
        <w:t xml:space="preserve"> </w:t>
      </w:r>
    </w:p>
    <w:p w:rsidR="00567110" w:rsidRPr="00A35C5F" w:rsidRDefault="00826652" w:rsidP="00280588">
      <w:pPr>
        <w:pStyle w:val="1-3"/>
      </w:pPr>
      <w:r w:rsidRPr="00A35C5F">
        <w:t>уникальность памятника;</w:t>
      </w:r>
    </w:p>
    <w:p w:rsidR="000170F5" w:rsidRPr="00A35C5F" w:rsidRDefault="000170F5" w:rsidP="00280588">
      <w:pPr>
        <w:pStyle w:val="1-3"/>
      </w:pPr>
      <w:r w:rsidRPr="00A35C5F">
        <w:t>финансовая и технологическая реальность осуществления проекта.</w:t>
      </w:r>
    </w:p>
    <w:p w:rsidR="00EC513A" w:rsidRPr="00A35C5F" w:rsidRDefault="00280588" w:rsidP="009761FD">
      <w:pPr>
        <w:pStyle w:val="1-IIIII"/>
      </w:pPr>
      <w:r w:rsidRPr="00A35C5F">
        <w:t>ПОДВЕДЕНИЕ ИТОГОВ КОНКУРСА</w:t>
      </w:r>
    </w:p>
    <w:p w:rsidR="00F94722" w:rsidRDefault="000170F5" w:rsidP="00280588">
      <w:pPr>
        <w:pStyle w:val="1-3"/>
      </w:pPr>
      <w:r w:rsidRPr="00A35C5F">
        <w:t xml:space="preserve">Факт направления автором или авторским коллективом заявки на участие в конкурсе означает безусловное согласие с принципами и правилами проведения конкурса, устанавливаемыми настоящим Положением, а также отказ от каких-либо претензий к Учредителям конкурса, основанных на содержании настоящего Положения. </w:t>
      </w:r>
    </w:p>
    <w:p w:rsidR="00302D0C" w:rsidRDefault="00302D0C" w:rsidP="00280588">
      <w:pPr>
        <w:pStyle w:val="1-3"/>
      </w:pPr>
      <w:r w:rsidRPr="00A35C5F">
        <w:t>Представленные на конкурс проекты не подлежат возврату авторам</w:t>
      </w:r>
      <w:r w:rsidR="0008410E" w:rsidRPr="00A35C5F">
        <w:t>.</w:t>
      </w:r>
    </w:p>
    <w:p w:rsidR="00DD0A61" w:rsidRPr="00A35C5F" w:rsidRDefault="00DD0A61" w:rsidP="00280588">
      <w:pPr>
        <w:pStyle w:val="1-3"/>
      </w:pPr>
      <w:r w:rsidRPr="00A35C5F">
        <w:t xml:space="preserve">Заседания </w:t>
      </w:r>
      <w:r w:rsidR="003C0EDA" w:rsidRPr="00A35C5F">
        <w:t>к</w:t>
      </w:r>
      <w:r w:rsidRPr="00A35C5F">
        <w:t>онкурсной комиссии считаются правомочными при наличии не менее половины ее  списочного состава.</w:t>
      </w:r>
    </w:p>
    <w:p w:rsidR="00DD0A61" w:rsidRPr="00A35C5F" w:rsidRDefault="00DD0A61" w:rsidP="00280588">
      <w:pPr>
        <w:pStyle w:val="1-3"/>
      </w:pPr>
      <w:r w:rsidRPr="00A35C5F">
        <w:t xml:space="preserve">Решение об определении победителя конкурса принимается на заседании </w:t>
      </w:r>
      <w:r w:rsidR="00F94722" w:rsidRPr="00A35C5F">
        <w:t xml:space="preserve">конкурсной </w:t>
      </w:r>
      <w:r w:rsidRPr="00A35C5F">
        <w:t xml:space="preserve">комиссии открытым голосованием простым большинством голосов от общего </w:t>
      </w:r>
      <w:r w:rsidR="00F94722">
        <w:t>количества</w:t>
      </w:r>
      <w:r w:rsidRPr="00A35C5F">
        <w:t xml:space="preserve"> принявших </w:t>
      </w:r>
      <w:r w:rsidR="00F94722">
        <w:t>участие в голосовании членов комиссии.</w:t>
      </w:r>
      <w:r w:rsidRPr="00A35C5F">
        <w:t xml:space="preserve"> </w:t>
      </w:r>
      <w:r w:rsidR="00F94722" w:rsidRPr="00A35C5F">
        <w:t xml:space="preserve">При </w:t>
      </w:r>
      <w:r w:rsidRPr="00A35C5F">
        <w:t xml:space="preserve">этом голос Председателя комиссии при равенстве голосов </w:t>
      </w:r>
      <w:r w:rsidR="00F94722">
        <w:t xml:space="preserve">является </w:t>
      </w:r>
      <w:r w:rsidRPr="00A35C5F">
        <w:t xml:space="preserve">решающим. </w:t>
      </w:r>
    </w:p>
    <w:p w:rsidR="009D158B" w:rsidRPr="00A35C5F" w:rsidRDefault="009D158B" w:rsidP="0056711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F">
        <w:rPr>
          <w:rFonts w:ascii="Times New Roman" w:hAnsi="Times New Roman" w:cs="Times New Roman"/>
          <w:sz w:val="28"/>
          <w:szCs w:val="28"/>
        </w:rPr>
        <w:t>Решение конкурсной комиссии о результатах конкурса оформляется в виде:</w:t>
      </w:r>
    </w:p>
    <w:p w:rsidR="00567110" w:rsidRPr="00A35C5F" w:rsidRDefault="00F94722" w:rsidP="0056711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5C5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D158B" w:rsidRPr="00A35C5F">
        <w:rPr>
          <w:rFonts w:ascii="Times New Roman" w:hAnsi="Times New Roman" w:cs="Times New Roman"/>
          <w:sz w:val="28"/>
          <w:szCs w:val="28"/>
        </w:rPr>
        <w:t xml:space="preserve">конкурсной комиссии о </w:t>
      </w:r>
      <w:r>
        <w:rPr>
          <w:rFonts w:ascii="Times New Roman" w:hAnsi="Times New Roman" w:cs="Times New Roman"/>
          <w:sz w:val="28"/>
          <w:szCs w:val="28"/>
        </w:rPr>
        <w:t>награждении участников конкурса</w:t>
      </w:r>
      <w:r w:rsidR="009D158B" w:rsidRPr="00A35C5F">
        <w:rPr>
          <w:rFonts w:ascii="Times New Roman" w:hAnsi="Times New Roman" w:cs="Times New Roman"/>
          <w:sz w:val="28"/>
          <w:szCs w:val="28"/>
        </w:rPr>
        <w:t>, которое подписывается всеми членами</w:t>
      </w:r>
      <w:r w:rsidR="003C0EDA" w:rsidRPr="00A35C5F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9D158B" w:rsidRPr="00A35C5F">
        <w:rPr>
          <w:rFonts w:ascii="Times New Roman" w:hAnsi="Times New Roman" w:cs="Times New Roman"/>
          <w:sz w:val="28"/>
          <w:szCs w:val="28"/>
        </w:rPr>
        <w:t>, принимавшими участие в заседании;</w:t>
      </w:r>
    </w:p>
    <w:p w:rsidR="009D158B" w:rsidRPr="00A35C5F" w:rsidRDefault="00F94722" w:rsidP="002E77C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D158B" w:rsidRPr="00A35C5F">
        <w:rPr>
          <w:rFonts w:ascii="Times New Roman" w:hAnsi="Times New Roman" w:cs="Times New Roman"/>
          <w:sz w:val="28"/>
          <w:szCs w:val="28"/>
        </w:rPr>
        <w:t xml:space="preserve">ротокол по итогам </w:t>
      </w:r>
      <w:r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9D158B" w:rsidRPr="00A35C5F">
        <w:rPr>
          <w:rFonts w:ascii="Times New Roman" w:hAnsi="Times New Roman" w:cs="Times New Roman"/>
          <w:sz w:val="28"/>
          <w:szCs w:val="28"/>
        </w:rPr>
        <w:t>, который подписывается председателем комиссии и ответственным секретарём конкурса.</w:t>
      </w:r>
    </w:p>
    <w:p w:rsidR="00DC6387" w:rsidRPr="00A35C5F" w:rsidRDefault="00F94722" w:rsidP="009761FD">
      <w:pPr>
        <w:pStyle w:val="1-IIIII"/>
      </w:pPr>
      <w:r w:rsidRPr="00A35C5F">
        <w:t>НАГРА</w:t>
      </w:r>
      <w:r>
        <w:t>ЖДЕНИЕ УЧАСТНИКОВ</w:t>
      </w:r>
      <w:r w:rsidRPr="00A35C5F">
        <w:t xml:space="preserve"> </w:t>
      </w:r>
      <w:r w:rsidR="00280588" w:rsidRPr="00A35C5F">
        <w:t>КОНКУРСА</w:t>
      </w:r>
    </w:p>
    <w:p w:rsidR="00DD0A61" w:rsidRPr="00A35C5F" w:rsidRDefault="00DD0A61" w:rsidP="00280588">
      <w:pPr>
        <w:pStyle w:val="1-3"/>
      </w:pPr>
      <w:r w:rsidRPr="00A35C5F">
        <w:t>По итогам проведения конкурса все участники награжд</w:t>
      </w:r>
      <w:r w:rsidR="00443558" w:rsidRPr="00A35C5F">
        <w:t xml:space="preserve">аются </w:t>
      </w:r>
      <w:r w:rsidR="00F94722" w:rsidRPr="00A35C5F">
        <w:t>благодарностями</w:t>
      </w:r>
      <w:r w:rsidR="003C0EDA" w:rsidRPr="00A35C5F">
        <w:t>.</w:t>
      </w:r>
    </w:p>
    <w:p w:rsidR="00DD0A61" w:rsidRPr="00A35C5F" w:rsidRDefault="00DD0A61" w:rsidP="00280588">
      <w:pPr>
        <w:pStyle w:val="1-3"/>
      </w:pPr>
      <w:r w:rsidRPr="00A35C5F">
        <w:t>Авторы или авторские коллективы лучших работ награждаются</w:t>
      </w:r>
      <w:r w:rsidR="00F94722" w:rsidRPr="00F94722">
        <w:t xml:space="preserve"> </w:t>
      </w:r>
      <w:r w:rsidR="00F94722" w:rsidRPr="00A35C5F">
        <w:t>грамотами</w:t>
      </w:r>
      <w:r w:rsidRPr="00A35C5F">
        <w:t>.</w:t>
      </w:r>
    </w:p>
    <w:p w:rsidR="00443558" w:rsidRPr="00A35C5F" w:rsidRDefault="00443558" w:rsidP="00280588">
      <w:pPr>
        <w:pStyle w:val="1-3"/>
      </w:pPr>
    </w:p>
    <w:p w:rsidR="003C0EDA" w:rsidRPr="00A35C5F" w:rsidRDefault="003C0EDA">
      <w:pPr>
        <w:rPr>
          <w:rFonts w:ascii="Times New Roman" w:eastAsia="Times New Roman" w:hAnsi="Times New Roman" w:cs="Times New Roman"/>
          <w:sz w:val="28"/>
          <w:szCs w:val="28"/>
        </w:rPr>
      </w:pPr>
      <w:r w:rsidRPr="00A35C5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94722" w:rsidRPr="00A35C5F" w:rsidRDefault="00F94722" w:rsidP="00F9472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F94722" w:rsidRDefault="00F94722" w:rsidP="00F94722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A35C5F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722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F94722" w:rsidRDefault="00F94722" w:rsidP="00F9472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722">
        <w:rPr>
          <w:rFonts w:ascii="Times New Roman" w:hAnsi="Times New Roman" w:cs="Times New Roman"/>
          <w:sz w:val="28"/>
          <w:szCs w:val="28"/>
        </w:rPr>
        <w:t>на лучший эскизный проект памятника «Героям-огнеборцам Москвы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7087" w:rsidRPr="00A35C5F" w:rsidRDefault="00987087" w:rsidP="00DC638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A391C" w:rsidRPr="00A35C5F" w:rsidRDefault="002A391C" w:rsidP="00E6748C">
      <w:pPr>
        <w:pStyle w:val="1-5"/>
      </w:pPr>
      <w:r w:rsidRPr="00A35C5F">
        <w:t xml:space="preserve">Состав комиссии </w:t>
      </w:r>
      <w:r w:rsidR="008D3C8B" w:rsidRPr="00A35C5F">
        <w:t xml:space="preserve">по проведению </w:t>
      </w:r>
      <w:r w:rsidRPr="00A35C5F">
        <w:t>конкурса</w:t>
      </w:r>
      <w:r w:rsidR="00F5222B" w:rsidRPr="00A35C5F">
        <w:t xml:space="preserve"> </w:t>
      </w:r>
      <w:r w:rsidRPr="00A35C5F">
        <w:t>на лучший эскизный проект памятника</w:t>
      </w:r>
      <w:r w:rsidR="00F94722">
        <w:t xml:space="preserve"> </w:t>
      </w:r>
      <w:r w:rsidRPr="00A35C5F">
        <w:t>«Героям</w:t>
      </w:r>
      <w:r w:rsidR="00D864D1" w:rsidRPr="00A35C5F">
        <w:t>-</w:t>
      </w:r>
      <w:r w:rsidRPr="00A35C5F">
        <w:t>огнеборцам Москвы»</w:t>
      </w:r>
    </w:p>
    <w:p w:rsidR="002A391C" w:rsidRPr="00A35C5F" w:rsidRDefault="002A391C" w:rsidP="002A391C">
      <w:pPr>
        <w:pStyle w:val="1-3"/>
      </w:pPr>
    </w:p>
    <w:p w:rsidR="00CA322F" w:rsidRPr="00F94722" w:rsidRDefault="00CA322F" w:rsidP="00443558">
      <w:pPr>
        <w:pStyle w:val="1-3"/>
      </w:pPr>
      <w:r w:rsidRPr="00F94722">
        <w:rPr>
          <w:rStyle w:val="1--0"/>
          <w:b w:val="0"/>
        </w:rPr>
        <w:t>Председатель комиссии</w:t>
      </w:r>
      <w:r w:rsidRPr="00F94722">
        <w:rPr>
          <w:b/>
        </w:rPr>
        <w:t xml:space="preserve"> -</w:t>
      </w:r>
      <w:r w:rsidRPr="00F94722">
        <w:t xml:space="preserve"> первый </w:t>
      </w:r>
      <w:r w:rsidR="00E6748C" w:rsidRPr="00F94722">
        <w:t>заместитель начальника Главного управления МЧС России по г. Москве полковник Журавлев Сергей Федорович</w:t>
      </w:r>
      <w:r w:rsidR="00F94722">
        <w:t>;</w:t>
      </w:r>
    </w:p>
    <w:p w:rsidR="00E6748C" w:rsidRPr="00F94722" w:rsidRDefault="00CA322F" w:rsidP="00443558">
      <w:pPr>
        <w:pStyle w:val="1--"/>
        <w:rPr>
          <w:b w:val="0"/>
        </w:rPr>
      </w:pPr>
      <w:r w:rsidRPr="00F94722">
        <w:rPr>
          <w:b w:val="0"/>
        </w:rPr>
        <w:t xml:space="preserve">заместители </w:t>
      </w:r>
      <w:r w:rsidR="00E6748C" w:rsidRPr="00F94722">
        <w:rPr>
          <w:b w:val="0"/>
        </w:rPr>
        <w:t>председателя комиссии:</w:t>
      </w:r>
    </w:p>
    <w:p w:rsidR="00E6748C" w:rsidRPr="00A35C5F" w:rsidRDefault="00CA322F" w:rsidP="00443558">
      <w:pPr>
        <w:pStyle w:val="1-3"/>
      </w:pPr>
      <w:r w:rsidRPr="00A35C5F">
        <w:t xml:space="preserve">заместитель </w:t>
      </w:r>
      <w:r w:rsidR="00E6748C" w:rsidRPr="00A35C5F">
        <w:t>начальника Главного управления МЧС России по</w:t>
      </w:r>
      <w:r w:rsidRPr="00A35C5F">
        <w:br/>
      </w:r>
      <w:r w:rsidR="00E6748C" w:rsidRPr="00A35C5F">
        <w:t>г. Москве по Г</w:t>
      </w:r>
      <w:r w:rsidRPr="00A35C5F">
        <w:t xml:space="preserve">осударственной противопожарной службе </w:t>
      </w:r>
      <w:r w:rsidR="00E6748C" w:rsidRPr="00A35C5F">
        <w:t>полковник внутренней службы Желтов Сергей Алексеевич</w:t>
      </w:r>
      <w:r w:rsidR="00443558" w:rsidRPr="00A35C5F">
        <w:t>;</w:t>
      </w:r>
    </w:p>
    <w:p w:rsidR="00E6748C" w:rsidRPr="00CF57FC" w:rsidRDefault="00CA322F" w:rsidP="00443558">
      <w:pPr>
        <w:pStyle w:val="1-3"/>
      </w:pPr>
      <w:r w:rsidRPr="00A35C5F">
        <w:t xml:space="preserve">заместитель </w:t>
      </w:r>
      <w:r w:rsidR="00E6748C" w:rsidRPr="00A35C5F">
        <w:t xml:space="preserve">руководителя Департамента </w:t>
      </w:r>
      <w:r w:rsidR="00F94722" w:rsidRPr="00A35C5F">
        <w:t xml:space="preserve">ГОЧСиПБ </w:t>
      </w:r>
      <w:r w:rsidR="00F94722">
        <w:t xml:space="preserve">Сченснович </w:t>
      </w:r>
      <w:r w:rsidR="00E6748C" w:rsidRPr="00A35C5F">
        <w:t>Владимир Сергеевич</w:t>
      </w:r>
      <w:r w:rsidR="007214A2">
        <w:t xml:space="preserve"> (по согласованию)</w:t>
      </w:r>
      <w:r w:rsidR="00CF57FC" w:rsidRPr="00CF57FC">
        <w:t>;</w:t>
      </w:r>
    </w:p>
    <w:p w:rsidR="00E6748C" w:rsidRPr="00F94722" w:rsidRDefault="00CA322F" w:rsidP="00443558">
      <w:pPr>
        <w:pStyle w:val="1--"/>
        <w:rPr>
          <w:b w:val="0"/>
        </w:rPr>
      </w:pPr>
      <w:r w:rsidRPr="00F94722">
        <w:rPr>
          <w:b w:val="0"/>
        </w:rPr>
        <w:t xml:space="preserve">члены </w:t>
      </w:r>
      <w:r w:rsidR="00E6748C" w:rsidRPr="00F94722">
        <w:rPr>
          <w:b w:val="0"/>
        </w:rPr>
        <w:t>комиссии:</w:t>
      </w:r>
    </w:p>
    <w:p w:rsidR="00892546" w:rsidRPr="00A35C5F" w:rsidRDefault="00CA322F" w:rsidP="00443558">
      <w:pPr>
        <w:pStyle w:val="1-3"/>
      </w:pPr>
      <w:r w:rsidRPr="00A35C5F">
        <w:t xml:space="preserve">депутат </w:t>
      </w:r>
      <w:r w:rsidR="00F94722">
        <w:t xml:space="preserve">Московской </w:t>
      </w:r>
      <w:r w:rsidR="00892546" w:rsidRPr="00A35C5F">
        <w:t>городской Думы Святенко Инна Юрьевна</w:t>
      </w:r>
      <w:r w:rsidR="00443558" w:rsidRPr="00A35C5F">
        <w:t xml:space="preserve"> (по согласованию);</w:t>
      </w:r>
    </w:p>
    <w:p w:rsidR="002A391C" w:rsidRPr="00A35C5F" w:rsidRDefault="00CA322F" w:rsidP="00443558">
      <w:pPr>
        <w:pStyle w:val="1-3"/>
      </w:pPr>
      <w:r w:rsidRPr="00A35C5F">
        <w:t xml:space="preserve">заместитель </w:t>
      </w:r>
      <w:r w:rsidR="002A391C" w:rsidRPr="00A35C5F">
        <w:t>председателя Центрального аппарата ВДПО</w:t>
      </w:r>
      <w:r w:rsidR="00E6748C" w:rsidRPr="00A35C5F">
        <w:t xml:space="preserve"> </w:t>
      </w:r>
      <w:r w:rsidR="002A391C" w:rsidRPr="00A35C5F">
        <w:t>Климкин Виктор Иванович</w:t>
      </w:r>
      <w:r w:rsidRPr="00A35C5F">
        <w:t xml:space="preserve"> (по соглас</w:t>
      </w:r>
      <w:r w:rsidR="00443558" w:rsidRPr="00A35C5F">
        <w:t>ованию);</w:t>
      </w:r>
    </w:p>
    <w:p w:rsidR="00892546" w:rsidRPr="00A35C5F" w:rsidRDefault="00CA322F" w:rsidP="00443558">
      <w:pPr>
        <w:pStyle w:val="1-3"/>
      </w:pPr>
      <w:r w:rsidRPr="00A35C5F">
        <w:t xml:space="preserve">председатель </w:t>
      </w:r>
      <w:r w:rsidR="00892546" w:rsidRPr="00A35C5F">
        <w:t>Совета Московского городского регионального отделения Общероссийской общественной организации Российский союз спасателей Елисеев Александр Михайлович</w:t>
      </w:r>
      <w:r w:rsidR="00443558" w:rsidRPr="00A35C5F">
        <w:t xml:space="preserve"> (по согласованию);</w:t>
      </w:r>
    </w:p>
    <w:p w:rsidR="002A391C" w:rsidRPr="00A35C5F" w:rsidRDefault="00CA322F" w:rsidP="00443558">
      <w:pPr>
        <w:pStyle w:val="1-3"/>
      </w:pPr>
      <w:r w:rsidRPr="00A35C5F">
        <w:t xml:space="preserve">председатель </w:t>
      </w:r>
      <w:r w:rsidR="002A391C" w:rsidRPr="00A35C5F">
        <w:t>совета ветеранов Главного управления МЧС России по г.</w:t>
      </w:r>
      <w:r w:rsidR="00E6748C" w:rsidRPr="00A35C5F">
        <w:t> </w:t>
      </w:r>
      <w:r w:rsidR="002A391C" w:rsidRPr="00A35C5F">
        <w:t>Москве Коротчик Леонид Александрович</w:t>
      </w:r>
      <w:r w:rsidR="00443558" w:rsidRPr="00A35C5F">
        <w:t xml:space="preserve"> (по согласованию);</w:t>
      </w:r>
    </w:p>
    <w:p w:rsidR="002A391C" w:rsidRPr="00A35C5F" w:rsidRDefault="00CA322F" w:rsidP="00443558">
      <w:pPr>
        <w:pStyle w:val="1-3"/>
      </w:pPr>
      <w:r w:rsidRPr="00A35C5F">
        <w:t xml:space="preserve">президент </w:t>
      </w:r>
      <w:r w:rsidR="002A391C" w:rsidRPr="00A35C5F">
        <w:t>Благотворительного фонда им. П.М. Третьякова</w:t>
      </w:r>
      <w:r w:rsidR="00E6748C" w:rsidRPr="00A35C5F">
        <w:t xml:space="preserve"> </w:t>
      </w:r>
      <w:r w:rsidR="002A391C" w:rsidRPr="00A35C5F">
        <w:t>Бехтиев Виктор Михайлович</w:t>
      </w:r>
      <w:r w:rsidR="00443558" w:rsidRPr="00A35C5F">
        <w:t xml:space="preserve"> (по согласованию);</w:t>
      </w:r>
    </w:p>
    <w:p w:rsidR="002A391C" w:rsidRPr="00A35C5F" w:rsidRDefault="00CA322F" w:rsidP="00443558">
      <w:pPr>
        <w:pStyle w:val="1-3"/>
      </w:pPr>
      <w:r w:rsidRPr="00A35C5F">
        <w:t xml:space="preserve">помощник </w:t>
      </w:r>
      <w:r w:rsidR="002A391C" w:rsidRPr="00A35C5F">
        <w:t>директора Детского психоневрологического диспансера</w:t>
      </w:r>
      <w:r w:rsidRPr="00A35C5F">
        <w:br/>
      </w:r>
      <w:r w:rsidR="002A391C" w:rsidRPr="00A35C5F">
        <w:t>№ 18 Департамента здравоохранения г. Москвы</w:t>
      </w:r>
      <w:r w:rsidR="00E6748C" w:rsidRPr="00A35C5F">
        <w:t xml:space="preserve"> </w:t>
      </w:r>
      <w:r w:rsidR="002A391C" w:rsidRPr="00A35C5F">
        <w:t>Козловский Егор Валерьевич</w:t>
      </w:r>
      <w:r w:rsidR="00443558" w:rsidRPr="00A35C5F">
        <w:t xml:space="preserve"> (по согласованию);</w:t>
      </w:r>
    </w:p>
    <w:p w:rsidR="002A391C" w:rsidRPr="00A35C5F" w:rsidRDefault="00CA322F" w:rsidP="00443558">
      <w:pPr>
        <w:pStyle w:val="1-3"/>
      </w:pPr>
      <w:r w:rsidRPr="00A35C5F">
        <w:t xml:space="preserve">заместитель </w:t>
      </w:r>
      <w:r w:rsidR="002A391C" w:rsidRPr="00A35C5F">
        <w:t>генерального директора ООО «Альфа Строй»</w:t>
      </w:r>
      <w:r w:rsidR="00E6748C" w:rsidRPr="00A35C5F">
        <w:t xml:space="preserve"> </w:t>
      </w:r>
      <w:r w:rsidR="002A391C" w:rsidRPr="00A35C5F">
        <w:t>Янковой Никита Леонидович</w:t>
      </w:r>
      <w:r w:rsidR="00443558" w:rsidRPr="00A35C5F">
        <w:t xml:space="preserve"> (по согласованию);</w:t>
      </w:r>
    </w:p>
    <w:p w:rsidR="002A391C" w:rsidRPr="00A35C5F" w:rsidRDefault="00CA322F" w:rsidP="00443558">
      <w:pPr>
        <w:pStyle w:val="1-3"/>
      </w:pPr>
      <w:r w:rsidRPr="00A35C5F">
        <w:t xml:space="preserve">член Общественного </w:t>
      </w:r>
      <w:r w:rsidR="002A391C" w:rsidRPr="00A35C5F">
        <w:t>совета Главного управления МЧС России по</w:t>
      </w:r>
      <w:r w:rsidRPr="00A35C5F">
        <w:br/>
      </w:r>
      <w:r w:rsidR="002A391C" w:rsidRPr="00A35C5F">
        <w:t>г. Москве</w:t>
      </w:r>
      <w:r w:rsidR="00E6748C" w:rsidRPr="00A35C5F">
        <w:t xml:space="preserve"> </w:t>
      </w:r>
      <w:r w:rsidR="002A391C" w:rsidRPr="00A35C5F">
        <w:t>Герой Российской Федерации</w:t>
      </w:r>
      <w:r w:rsidR="00E6748C" w:rsidRPr="00A35C5F">
        <w:t xml:space="preserve"> </w:t>
      </w:r>
      <w:r w:rsidR="002A391C" w:rsidRPr="00A35C5F">
        <w:t>Нефедов Сергей Иванович</w:t>
      </w:r>
      <w:r w:rsidR="00443558" w:rsidRPr="00A35C5F">
        <w:t xml:space="preserve"> (по согласованию);</w:t>
      </w:r>
    </w:p>
    <w:p w:rsidR="002A391C" w:rsidRPr="00A35C5F" w:rsidRDefault="00CA322F" w:rsidP="00443558">
      <w:pPr>
        <w:pStyle w:val="1-3"/>
      </w:pPr>
      <w:r w:rsidRPr="00A35C5F">
        <w:t xml:space="preserve">настоятель </w:t>
      </w:r>
      <w:r w:rsidR="002A391C" w:rsidRPr="00A35C5F">
        <w:t>храма-часовни Божьей Матери «Неопалимая Купина» протоиере</w:t>
      </w:r>
      <w:r w:rsidR="00765C22">
        <w:t>й</w:t>
      </w:r>
      <w:r w:rsidR="002A391C" w:rsidRPr="00A35C5F">
        <w:t xml:space="preserve"> </w:t>
      </w:r>
      <w:r w:rsidR="00E6748C" w:rsidRPr="00A35C5F">
        <w:t xml:space="preserve"> </w:t>
      </w:r>
      <w:r w:rsidR="002A391C" w:rsidRPr="00A35C5F">
        <w:t>Крутинь Михаил Леонидович</w:t>
      </w:r>
      <w:r w:rsidR="00443558" w:rsidRPr="00A35C5F">
        <w:t xml:space="preserve"> (по согласованию);</w:t>
      </w:r>
    </w:p>
    <w:p w:rsidR="003456EA" w:rsidRPr="00A35C5F" w:rsidRDefault="00CA322F" w:rsidP="00443558">
      <w:pPr>
        <w:pStyle w:val="1-3"/>
      </w:pPr>
      <w:r w:rsidRPr="00A35C5F">
        <w:t xml:space="preserve">заместитель </w:t>
      </w:r>
      <w:r w:rsidR="003456EA" w:rsidRPr="00A35C5F">
        <w:t xml:space="preserve">начальника управления – начальник отдела воспитательной работы Управления кадров Главного управления </w:t>
      </w:r>
      <w:r w:rsidR="007214A2">
        <w:t xml:space="preserve">МЧС России </w:t>
      </w:r>
      <w:r w:rsidR="003456EA" w:rsidRPr="00A35C5F">
        <w:t>полковник внутренней службы Шанин Андрей Павлович</w:t>
      </w:r>
      <w:r w:rsidR="00443558" w:rsidRPr="00A35C5F">
        <w:t>;</w:t>
      </w:r>
    </w:p>
    <w:p w:rsidR="00892546" w:rsidRPr="00A35C5F" w:rsidRDefault="00CA322F" w:rsidP="00443558">
      <w:pPr>
        <w:pStyle w:val="1-3"/>
      </w:pPr>
      <w:r w:rsidRPr="00A35C5F">
        <w:t xml:space="preserve">председатель Совета </w:t>
      </w:r>
      <w:r w:rsidR="00892546" w:rsidRPr="00A35C5F">
        <w:t>Московского городского отделения ВДПО Сергеев Виталий Александрович</w:t>
      </w:r>
      <w:r w:rsidR="00443558" w:rsidRPr="00A35C5F">
        <w:t xml:space="preserve"> (по согласованию);</w:t>
      </w:r>
    </w:p>
    <w:p w:rsidR="002E77C3" w:rsidRPr="00A35C5F" w:rsidRDefault="00443558" w:rsidP="00443558">
      <w:pPr>
        <w:pStyle w:val="1-3"/>
      </w:pPr>
      <w:r w:rsidRPr="00A35C5F">
        <w:lastRenderedPageBreak/>
        <w:t xml:space="preserve">президент </w:t>
      </w:r>
      <w:r w:rsidR="002E77C3" w:rsidRPr="00A35C5F">
        <w:t>межрегиональной общественной организации «Союз московских архитекторов» Шумаков Николай Иванович (по согласованию);</w:t>
      </w:r>
    </w:p>
    <w:p w:rsidR="002E77C3" w:rsidRPr="00A35C5F" w:rsidRDefault="009C58B1" w:rsidP="00443558">
      <w:pPr>
        <w:pStyle w:val="1-3"/>
      </w:pPr>
      <w:r w:rsidRPr="00A35C5F">
        <w:t>старший диспетчер оперативной группы для круглосуточного приема и регистрации обр</w:t>
      </w:r>
      <w:r w:rsidR="00FD59A2" w:rsidRPr="00A35C5F">
        <w:t>а</w:t>
      </w:r>
      <w:r w:rsidRPr="00A35C5F">
        <w:t>щений граждан дежурной см</w:t>
      </w:r>
      <w:r w:rsidR="00FD59A2" w:rsidRPr="00A35C5F">
        <w:t>е</w:t>
      </w:r>
      <w:r w:rsidRPr="00A35C5F">
        <w:t>ны дежурной</w:t>
      </w:r>
      <w:r w:rsidR="00FD59A2" w:rsidRPr="00A35C5F">
        <w:t xml:space="preserve"> части Управления оперативного </w:t>
      </w:r>
      <w:r w:rsidRPr="00A35C5F">
        <w:t xml:space="preserve">реагирования ФКУ «ЦУКС </w:t>
      </w:r>
      <w:r w:rsidR="00FD59A2" w:rsidRPr="00A35C5F">
        <w:t>ГУ</w:t>
      </w:r>
      <w:r w:rsidRPr="00A35C5F">
        <w:t xml:space="preserve"> МЧС России по г.</w:t>
      </w:r>
      <w:r w:rsidR="00FD59A2" w:rsidRPr="00A35C5F">
        <w:t> </w:t>
      </w:r>
      <w:r w:rsidRPr="00A35C5F">
        <w:t>Москве (</w:t>
      </w:r>
      <w:r w:rsidR="002E77C3" w:rsidRPr="00A35C5F">
        <w:t>председатель Женского совета при Главном управлении МЧС России</w:t>
      </w:r>
      <w:r w:rsidRPr="00A35C5F">
        <w:t xml:space="preserve"> </w:t>
      </w:r>
      <w:r w:rsidR="002E77C3" w:rsidRPr="00A35C5F">
        <w:t>по г. Москве</w:t>
      </w:r>
      <w:r w:rsidRPr="00A35C5F">
        <w:t>)</w:t>
      </w:r>
      <w:r w:rsidR="002E77C3" w:rsidRPr="00A35C5F">
        <w:t xml:space="preserve"> майор внутренней службы Кокорева Елизавета Юрьевна;</w:t>
      </w:r>
    </w:p>
    <w:p w:rsidR="003456EA" w:rsidRPr="00A35C5F" w:rsidRDefault="008D3C8B" w:rsidP="00443558">
      <w:pPr>
        <w:pStyle w:val="1-3"/>
      </w:pPr>
      <w:r w:rsidRPr="00A35C5F">
        <w:t xml:space="preserve">главный </w:t>
      </w:r>
      <w:r w:rsidR="003456EA" w:rsidRPr="00A35C5F">
        <w:t xml:space="preserve">специалист </w:t>
      </w:r>
      <w:r w:rsidRPr="00A35C5F">
        <w:t xml:space="preserve">службы </w:t>
      </w:r>
      <w:r w:rsidR="003456EA" w:rsidRPr="00A35C5F">
        <w:t xml:space="preserve">по работе с общественными </w:t>
      </w:r>
      <w:r w:rsidRPr="00A35C5F">
        <w:t>организациями Департамента ГОЧСи</w:t>
      </w:r>
      <w:r w:rsidR="003456EA" w:rsidRPr="00A35C5F">
        <w:t>ПБ Дерябин Сергей</w:t>
      </w:r>
      <w:r w:rsidR="00892546" w:rsidRPr="00A35C5F">
        <w:t xml:space="preserve"> Евгеньевич</w:t>
      </w:r>
      <w:r w:rsidR="007214A2">
        <w:t xml:space="preserve"> (по согласованию)</w:t>
      </w:r>
      <w:r w:rsidR="00443558" w:rsidRPr="00A35C5F">
        <w:t>;</w:t>
      </w:r>
    </w:p>
    <w:p w:rsidR="00892546" w:rsidRPr="00A35C5F" w:rsidRDefault="008D3C8B" w:rsidP="00443558">
      <w:pPr>
        <w:pStyle w:val="1-3"/>
      </w:pPr>
      <w:r w:rsidRPr="00A35C5F">
        <w:t xml:space="preserve">артист </w:t>
      </w:r>
      <w:r w:rsidR="00892546" w:rsidRPr="00A35C5F">
        <w:t>Московского художественного театра имени М. Горького, заслуженный артист России Чубченко Андрей Александрович</w:t>
      </w:r>
      <w:r w:rsidR="00443558" w:rsidRPr="00A35C5F">
        <w:t xml:space="preserve"> (по согласованию);</w:t>
      </w:r>
    </w:p>
    <w:p w:rsidR="002A391C" w:rsidRPr="00A35C5F" w:rsidRDefault="008D3C8B" w:rsidP="00443558">
      <w:pPr>
        <w:pStyle w:val="1-3"/>
        <w:rPr>
          <w:rFonts w:eastAsia="Times New Roman"/>
        </w:rPr>
      </w:pPr>
      <w:r w:rsidRPr="00A35C5F">
        <w:t xml:space="preserve">главный </w:t>
      </w:r>
      <w:r w:rsidR="00892546" w:rsidRPr="00A35C5F">
        <w:t>специалист отдела воспитательной работы ГКУ «ПСЦ» Бобылев Евгений Владимирович</w:t>
      </w:r>
      <w:r w:rsidR="007214A2">
        <w:t xml:space="preserve"> (по согласованию)</w:t>
      </w:r>
      <w:r w:rsidR="00F20A79" w:rsidRPr="00A35C5F">
        <w:rPr>
          <w:rFonts w:eastAsia="Times New Roman"/>
        </w:rPr>
        <w:t>.</w:t>
      </w:r>
    </w:p>
    <w:p w:rsidR="008D3C8B" w:rsidRPr="00A35C5F" w:rsidRDefault="008D3C8B" w:rsidP="00443558">
      <w:pPr>
        <w:pStyle w:val="1-3"/>
        <w:rPr>
          <w:rFonts w:eastAsia="Times New Roman"/>
          <w:color w:val="FF0000"/>
        </w:rPr>
      </w:pPr>
      <w:r w:rsidRPr="00A35C5F">
        <w:rPr>
          <w:rFonts w:eastAsia="Times New Roman"/>
          <w:color w:val="FF0000"/>
        </w:rPr>
        <w:br w:type="page"/>
      </w:r>
    </w:p>
    <w:p w:rsidR="00F96919" w:rsidRPr="00A35C5F" w:rsidRDefault="00F96919" w:rsidP="00F96919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F96919" w:rsidRDefault="00F96919" w:rsidP="00F96919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A35C5F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722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F96919" w:rsidRDefault="00F96919" w:rsidP="00F96919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722">
        <w:rPr>
          <w:rFonts w:ascii="Times New Roman" w:hAnsi="Times New Roman" w:cs="Times New Roman"/>
          <w:sz w:val="28"/>
          <w:szCs w:val="28"/>
        </w:rPr>
        <w:t>на лучший эскизный проект памятника «Героям-огнеборцам Москвы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6919" w:rsidRDefault="00F96919" w:rsidP="001F0DA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1EE0" w:rsidRPr="00A35C5F" w:rsidRDefault="00541EE0" w:rsidP="00541E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41EE0" w:rsidRPr="00A35C5F" w:rsidRDefault="00541EE0" w:rsidP="00541EE0">
      <w:pPr>
        <w:pStyle w:val="1-5"/>
      </w:pPr>
      <w:r w:rsidRPr="00A35C5F">
        <w:t xml:space="preserve">Предварительные места расположения памятника </w:t>
      </w:r>
    </w:p>
    <w:p w:rsidR="00541EE0" w:rsidRPr="00A35C5F" w:rsidRDefault="00541EE0" w:rsidP="00541EE0">
      <w:pPr>
        <w:pStyle w:val="1-5"/>
      </w:pPr>
      <w:r w:rsidRPr="00A35C5F">
        <w:t xml:space="preserve">«Героям-огнеборцам Москвы» на территории </w:t>
      </w:r>
    </w:p>
    <w:p w:rsidR="00541EE0" w:rsidRPr="00A35C5F" w:rsidRDefault="00541EE0" w:rsidP="00541EE0">
      <w:pPr>
        <w:pStyle w:val="1-5"/>
      </w:pPr>
      <w:r w:rsidRPr="00A35C5F">
        <w:t xml:space="preserve">Главного управления МЧС России по г. Москве </w:t>
      </w:r>
    </w:p>
    <w:p w:rsidR="00541EE0" w:rsidRPr="00A35C5F" w:rsidRDefault="00541EE0" w:rsidP="00541EE0">
      <w:pPr>
        <w:pStyle w:val="1-5"/>
      </w:pPr>
      <w:r w:rsidRPr="00A35C5F">
        <w:t xml:space="preserve">по адресу: </w:t>
      </w:r>
      <w:r w:rsidR="00917F38" w:rsidRPr="00A35C5F">
        <w:t>ул. Пречистенка, д. 22/2, стр. 1</w:t>
      </w:r>
    </w:p>
    <w:p w:rsidR="001F0DAA" w:rsidRPr="00A35C5F" w:rsidRDefault="001F0DAA" w:rsidP="00541EE0">
      <w:pPr>
        <w:pStyle w:val="1-5"/>
      </w:pPr>
    </w:p>
    <w:p w:rsidR="001F0DAA" w:rsidRPr="00A35C5F" w:rsidRDefault="001F0DAA" w:rsidP="00541EE0">
      <w:pPr>
        <w:pStyle w:val="1-5"/>
      </w:pPr>
    </w:p>
    <w:p w:rsidR="00541EE0" w:rsidRPr="00A35C5F" w:rsidRDefault="00541EE0" w:rsidP="00541EE0">
      <w:pPr>
        <w:pStyle w:val="1-5"/>
      </w:pPr>
    </w:p>
    <w:p w:rsidR="00541EE0" w:rsidRPr="00A35C5F" w:rsidRDefault="00541EE0" w:rsidP="00541E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1EE0" w:rsidRPr="00A35C5F" w:rsidRDefault="000C69F2" w:rsidP="00541E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1985010</wp:posOffset>
                </wp:positionV>
                <wp:extent cx="787400" cy="514350"/>
                <wp:effectExtent l="0" t="0" r="12700" b="19050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A2" w:rsidRPr="00917F38" w:rsidRDefault="007214A2" w:rsidP="00917F38">
                            <w:pPr>
                              <w:pStyle w:val="1--"/>
                              <w:shd w:val="clear" w:color="auto" w:fill="D9D9D9" w:themeFill="background1" w:themeFillShade="D9"/>
                              <w:ind w:firstLine="0"/>
                              <w:jc w:val="center"/>
                            </w:pPr>
                            <w:r w:rsidRPr="00625335">
                              <w:t>д. 22/2, стр. 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378.95pt;margin-top:156.3pt;width:62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">
                <v:textbox>
                  <w:txbxContent>
                    <w:p w:rsidR="007214A2" w:rsidRPr="00917F38" w:rsidRDefault="007214A2" w:rsidP="00917F38">
                      <w:pPr>
                        <w:pStyle w:val="1--"/>
                        <w:shd w:val="clear" w:color="auto" w:fill="D9D9D9" w:themeFill="background1" w:themeFillShade="D9"/>
                        <w:ind w:firstLine="0"/>
                        <w:jc w:val="center"/>
                      </w:pPr>
                      <w:r w:rsidRPr="00625335">
                        <w:t>д. 22/2, стр. 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1885315</wp:posOffset>
                </wp:positionV>
                <wp:extent cx="248920" cy="252095"/>
                <wp:effectExtent l="0" t="0" r="17780" b="33655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52095"/>
                        </a:xfrm>
                        <a:prstGeom prst="can">
                          <a:avLst>
                            <a:gd name="adj" fmla="val 25319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37" o:spid="_x0000_s1026" type="#_x0000_t22" style="position:absolute;margin-left:233.3pt;margin-top:148.45pt;width:19.6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3669030</wp:posOffset>
                </wp:positionV>
                <wp:extent cx="1120140" cy="330200"/>
                <wp:effectExtent l="1657350" t="1504950" r="22860" b="1270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0140" cy="330200"/>
                        </a:xfrm>
                        <a:prstGeom prst="borderCallout1">
                          <a:avLst>
                            <a:gd name="adj1" fmla="val 34616"/>
                            <a:gd name="adj2" fmla="val -6801"/>
                            <a:gd name="adj3" fmla="val -451153"/>
                            <a:gd name="adj4" fmla="val -143991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7214A2" w:rsidRPr="00392920" w:rsidRDefault="007214A2" w:rsidP="00541EE0">
                            <w:pPr>
                              <w:pStyle w:val="1--"/>
                              <w:ind w:firstLine="0"/>
                              <w:jc w:val="center"/>
                            </w:pPr>
                            <w:r w:rsidRPr="00392920">
                              <w:t xml:space="preserve">Вариант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1" o:spid="_x0000_s1027" type="#_x0000_t47" style="position:absolute;left:0;text-align:left;margin-left:382.15pt;margin-top:288.9pt;width:88.2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" adj="-31102,-97449,-1469,7477" fillcolor="#b8cce4 [1300]" strokecolor="white [3212]" strokeweight="2.25pt">
                <v:stroke startarrow="block"/>
                <v:textbox>
                  <w:txbxContent>
                    <w:p w:rsidR="007214A2" w:rsidRPr="00392920" w:rsidRDefault="007214A2" w:rsidP="00541EE0">
                      <w:pPr>
                        <w:pStyle w:val="1--"/>
                        <w:ind w:firstLine="0"/>
                        <w:jc w:val="center"/>
                      </w:pPr>
                      <w:r w:rsidRPr="00392920">
                        <w:t xml:space="preserve">Вариант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983615</wp:posOffset>
                </wp:positionV>
                <wp:extent cx="248920" cy="252095"/>
                <wp:effectExtent l="0" t="0" r="17780" b="3365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52095"/>
                        </a:xfrm>
                        <a:prstGeom prst="can">
                          <a:avLst>
                            <a:gd name="adj" fmla="val 25319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22" style="position:absolute;margin-left:252.65pt;margin-top:77.45pt;width:19.6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3669030</wp:posOffset>
                </wp:positionV>
                <wp:extent cx="2432685" cy="330200"/>
                <wp:effectExtent l="0" t="0" r="24765" b="1270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68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A2" w:rsidRPr="004366DB" w:rsidRDefault="007214A2" w:rsidP="00541EE0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366D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ул. Пречистенка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left:0;text-align:left;margin-left:61.35pt;margin-top:288.9pt;width:191.5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">
                <v:textbox>
                  <w:txbxContent>
                    <w:p w:rsidR="007214A2" w:rsidRPr="004366DB" w:rsidRDefault="007214A2" w:rsidP="00541EE0">
                      <w:pPr>
                        <w:shd w:val="clear" w:color="auto" w:fill="BFBFBF" w:themeFill="background1" w:themeFillShade="BF"/>
                        <w:jc w:val="center"/>
                        <w:rPr>
                          <w:color w:val="000000" w:themeColor="text1"/>
                        </w:rPr>
                      </w:pPr>
                      <w:r w:rsidRPr="004366D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ул. Пречистенка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5020945</wp:posOffset>
                </wp:positionH>
                <wp:positionV relativeFrom="paragraph">
                  <wp:posOffset>77470</wp:posOffset>
                </wp:positionV>
                <wp:extent cx="1052830" cy="330200"/>
                <wp:effectExtent l="1581150" t="19050" r="13970" b="62230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2830" cy="330200"/>
                        </a:xfrm>
                        <a:prstGeom prst="borderCallout1">
                          <a:avLst>
                            <a:gd name="adj1" fmla="val 34616"/>
                            <a:gd name="adj2" fmla="val -7236"/>
                            <a:gd name="adj3" fmla="val 278269"/>
                            <a:gd name="adj4" fmla="val -146079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7214A2" w:rsidRPr="00392920" w:rsidRDefault="007214A2" w:rsidP="00541EE0">
                            <w:pPr>
                              <w:pStyle w:val="1--"/>
                              <w:ind w:firstLine="0"/>
                            </w:pPr>
                            <w:r w:rsidRPr="00392920">
                              <w:t>Вариант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9" type="#_x0000_t47" style="position:absolute;left:0;text-align:left;margin-left:395.35pt;margin-top:6.1pt;width:82.9pt;height: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" adj="-31553,60106,-1563,7477" fillcolor="#b8cce4 [1300]" strokecolor="white [3212]" strokeweight="2.25pt">
                <v:stroke startarrow="block"/>
                <v:textbox>
                  <w:txbxContent>
                    <w:p w:rsidR="007214A2" w:rsidRPr="00392920" w:rsidRDefault="007214A2" w:rsidP="00541EE0">
                      <w:pPr>
                        <w:pStyle w:val="1--"/>
                        <w:ind w:firstLine="0"/>
                      </w:pPr>
                      <w:r w:rsidRPr="00392920">
                        <w:t>Вариант 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41EE0" w:rsidRPr="00A35C5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23825" cy="4063615"/>
            <wp:effectExtent l="19050" t="0" r="5525" b="0"/>
            <wp:docPr id="5" name="Рисунок 1" descr="Фоновый рисунок Синий з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овый рисунок Синий зал.jpg"/>
                    <pic:cNvPicPr/>
                  </pic:nvPicPr>
                  <pic:blipFill>
                    <a:blip r:embed="rId11" cstate="print"/>
                    <a:srcRect l="25066" t="31899" r="16173"/>
                    <a:stretch>
                      <a:fillRect/>
                    </a:stretch>
                  </pic:blipFill>
                  <pic:spPr>
                    <a:xfrm>
                      <a:off x="0" y="0"/>
                      <a:ext cx="6229730" cy="406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D68" w:rsidRPr="00A35C5F" w:rsidRDefault="00131D68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A35C5F">
        <w:rPr>
          <w:rFonts w:ascii="Times New Roman" w:hAnsi="Times New Roman" w:cs="Times New Roman"/>
          <w:b/>
          <w:noProof/>
          <w:sz w:val="28"/>
          <w:szCs w:val="28"/>
        </w:rPr>
        <w:br w:type="page"/>
      </w:r>
    </w:p>
    <w:p w:rsidR="00131D68" w:rsidRPr="00A35C5F" w:rsidRDefault="00131D68" w:rsidP="00131D68">
      <w:pPr>
        <w:pStyle w:val="1--"/>
        <w:ind w:firstLine="0"/>
        <w:jc w:val="center"/>
      </w:pPr>
    </w:p>
    <w:p w:rsidR="002648CA" w:rsidRPr="00A35C5F" w:rsidRDefault="000C69F2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3114040</wp:posOffset>
                </wp:positionV>
                <wp:extent cx="454660" cy="628650"/>
                <wp:effectExtent l="0" t="0" r="21590" b="38100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628650"/>
                        </a:xfrm>
                        <a:prstGeom prst="can">
                          <a:avLst>
                            <a:gd name="adj" fmla="val 24092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22" style="position:absolute;margin-left:225.05pt;margin-top:245.2pt;width:35.8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" adj="3764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1106170</wp:posOffset>
                </wp:positionV>
                <wp:extent cx="1120140" cy="330200"/>
                <wp:effectExtent l="1181100" t="19050" r="22860" b="167005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0140" cy="330200"/>
                        </a:xfrm>
                        <a:prstGeom prst="borderCallout1">
                          <a:avLst>
                            <a:gd name="adj1" fmla="val 34616"/>
                            <a:gd name="adj2" fmla="val -6801"/>
                            <a:gd name="adj3" fmla="val 603269"/>
                            <a:gd name="adj4" fmla="val -101245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7214A2" w:rsidRPr="00392920" w:rsidRDefault="007214A2" w:rsidP="00131D68">
                            <w:pPr>
                              <w:pStyle w:val="1--"/>
                              <w:ind w:firstLine="0"/>
                              <w:jc w:val="center"/>
                            </w:pPr>
                            <w:r w:rsidRPr="00392920">
                              <w:t xml:space="preserve">Вариант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30" type="#_x0000_t47" style="position:absolute;margin-left:359.45pt;margin-top:87.1pt;width:88.2pt;height: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" adj="-21869,130306,-1469,7477" fillcolor="#b8cce4 [1300]" strokecolor="white [3212]" strokeweight="2.25pt">
                <v:stroke startarrow="block"/>
                <v:textbox>
                  <w:txbxContent>
                    <w:p w:rsidR="007214A2" w:rsidRPr="00392920" w:rsidRDefault="007214A2" w:rsidP="00131D68">
                      <w:pPr>
                        <w:pStyle w:val="1--"/>
                        <w:ind w:firstLine="0"/>
                        <w:jc w:val="center"/>
                      </w:pPr>
                      <w:r w:rsidRPr="00392920">
                        <w:t xml:space="preserve">Вариант </w:t>
                      </w:r>
                      <w:r>
                        <w:t>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12A5C" w:rsidRPr="00A35C5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648CA" w:rsidRPr="00A35C5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3960495"/>
            <wp:effectExtent l="19050" t="0" r="3175" b="0"/>
            <wp:docPr id="4" name="Рисунок 3" descr="коло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кол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EE0" w:rsidRPr="00A35C5F" w:rsidRDefault="000C69F2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776605</wp:posOffset>
                </wp:positionV>
                <wp:extent cx="1120140" cy="330200"/>
                <wp:effectExtent l="1181100" t="19050" r="22860" b="1670050"/>
                <wp:wrapNone/>
                <wp:docPr id="1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0140" cy="330200"/>
                        </a:xfrm>
                        <a:prstGeom prst="borderCallout1">
                          <a:avLst>
                            <a:gd name="adj1" fmla="val 34616"/>
                            <a:gd name="adj2" fmla="val -6801"/>
                            <a:gd name="adj3" fmla="val 603269"/>
                            <a:gd name="adj4" fmla="val -101245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7214A2" w:rsidRPr="00392920" w:rsidRDefault="007214A2" w:rsidP="002648CA">
                            <w:pPr>
                              <w:pStyle w:val="1--"/>
                              <w:ind w:firstLine="0"/>
                              <w:jc w:val="center"/>
                            </w:pPr>
                            <w:r w:rsidRPr="00392920">
                              <w:t xml:space="preserve">Вариант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31" type="#_x0000_t47" style="position:absolute;margin-left:308pt;margin-top:61.15pt;width:88.2pt;height: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" adj="-21869,130306,-1469,7477" fillcolor="#b8cce4 [1300]" strokecolor="white [3212]" strokeweight="2.25pt">
                <v:stroke startarrow="block"/>
                <v:textbox>
                  <w:txbxContent>
                    <w:p w:rsidR="007214A2" w:rsidRPr="00392920" w:rsidRDefault="007214A2" w:rsidP="002648CA">
                      <w:pPr>
                        <w:pStyle w:val="1--"/>
                        <w:ind w:firstLine="0"/>
                        <w:jc w:val="center"/>
                      </w:pPr>
                      <w:r w:rsidRPr="00392920">
                        <w:t xml:space="preserve">Вариант </w:t>
                      </w:r>
                      <w: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2705100</wp:posOffset>
                </wp:positionV>
                <wp:extent cx="454660" cy="628650"/>
                <wp:effectExtent l="0" t="0" r="21590" b="38100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628650"/>
                        </a:xfrm>
                        <a:prstGeom prst="can">
                          <a:avLst>
                            <a:gd name="adj" fmla="val 345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22" style="position:absolute;margin-left:199.2pt;margin-top:213pt;width:35.8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</v:shape>
            </w:pict>
          </mc:Fallback>
        </mc:AlternateContent>
      </w:r>
      <w:r w:rsidR="00B416AF" w:rsidRPr="00A35C5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3964335"/>
            <wp:effectExtent l="19050" t="0" r="0" b="0"/>
            <wp:docPr id="2" name="Рисунок 1" descr="Ильич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льич 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633" cy="396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D68" w:rsidRPr="00A35C5F" w:rsidRDefault="00131D68">
      <w:pPr>
        <w:rPr>
          <w:rFonts w:ascii="Times New Roman" w:eastAsia="Times New Roman" w:hAnsi="Times New Roman" w:cs="Times New Roman"/>
          <w:sz w:val="28"/>
          <w:szCs w:val="28"/>
        </w:rPr>
      </w:pPr>
      <w:r w:rsidRPr="00A35C5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96919" w:rsidRPr="00A35C5F" w:rsidRDefault="00F96919" w:rsidP="00F96919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F96919" w:rsidRDefault="00F96919" w:rsidP="00F96919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A35C5F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722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F96919" w:rsidRDefault="00F96919" w:rsidP="00F96919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722">
        <w:rPr>
          <w:rFonts w:ascii="Times New Roman" w:hAnsi="Times New Roman" w:cs="Times New Roman"/>
          <w:sz w:val="28"/>
          <w:szCs w:val="28"/>
        </w:rPr>
        <w:t>на лучший эскизный проект памятника «Героям-огнеборцам Москвы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6919" w:rsidRDefault="00F96919" w:rsidP="00541EE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1EE0" w:rsidRPr="00A35C5F" w:rsidRDefault="00F96919" w:rsidP="00541EE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EE0" w:rsidRPr="00A35C5F">
        <w:rPr>
          <w:rFonts w:ascii="Times New Roman" w:eastAsia="Times New Roman" w:hAnsi="Times New Roman" w:cs="Times New Roman"/>
          <w:sz w:val="28"/>
          <w:szCs w:val="28"/>
        </w:rPr>
        <w:t>(Форма)</w:t>
      </w:r>
    </w:p>
    <w:p w:rsidR="00541EE0" w:rsidRPr="00A35C5F" w:rsidRDefault="00541EE0" w:rsidP="00541EE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1EE0" w:rsidRPr="00A35C5F" w:rsidRDefault="00541EE0" w:rsidP="00541EE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C5F">
        <w:rPr>
          <w:rFonts w:ascii="Times New Roman" w:eastAsia="Times New Roman" w:hAnsi="Times New Roman" w:cs="Times New Roman"/>
          <w:sz w:val="28"/>
          <w:szCs w:val="28"/>
        </w:rPr>
        <w:t>Председателю комиссии по проведению конкурса на лучший</w:t>
      </w:r>
    </w:p>
    <w:p w:rsidR="00541EE0" w:rsidRPr="00A35C5F" w:rsidRDefault="00541EE0" w:rsidP="00541EE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C5F">
        <w:rPr>
          <w:rFonts w:ascii="Times New Roman" w:eastAsia="Times New Roman" w:hAnsi="Times New Roman" w:cs="Times New Roman"/>
          <w:sz w:val="28"/>
          <w:szCs w:val="28"/>
        </w:rPr>
        <w:t>эскизный проект памятника</w:t>
      </w:r>
    </w:p>
    <w:p w:rsidR="00541EE0" w:rsidRPr="00A35C5F" w:rsidRDefault="00541EE0" w:rsidP="00541EE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C5F">
        <w:rPr>
          <w:rFonts w:ascii="Times New Roman" w:eastAsia="Times New Roman" w:hAnsi="Times New Roman" w:cs="Times New Roman"/>
          <w:sz w:val="28"/>
          <w:szCs w:val="28"/>
        </w:rPr>
        <w:t>«Героям-огнеборцам Москвы»</w:t>
      </w:r>
    </w:p>
    <w:p w:rsidR="00541EE0" w:rsidRPr="00A35C5F" w:rsidRDefault="00541EE0" w:rsidP="00541EE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C5F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DE6480" w:rsidRPr="00A35C5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E6480" w:rsidRPr="00A35C5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E6480" w:rsidRPr="00A35C5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E6480" w:rsidRPr="00A35C5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E6480" w:rsidRPr="00A35C5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E6480" w:rsidRPr="00A35C5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E6480" w:rsidRPr="00A35C5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E6480" w:rsidRPr="00A35C5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E6480" w:rsidRPr="00A35C5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E6480" w:rsidRPr="00A35C5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E6480" w:rsidRPr="00A35C5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E6480" w:rsidRPr="00A35C5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E6480" w:rsidRPr="00A35C5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35C5F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541EE0" w:rsidRPr="00A35C5F" w:rsidRDefault="00541EE0" w:rsidP="00541EE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35C5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ФИО</w:t>
      </w:r>
    </w:p>
    <w:p w:rsidR="00541EE0" w:rsidRPr="00A35C5F" w:rsidRDefault="00541EE0" w:rsidP="00541E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41EE0" w:rsidRPr="00A35C5F" w:rsidRDefault="00541EE0" w:rsidP="00541EE0">
      <w:pPr>
        <w:pStyle w:val="1-5"/>
      </w:pPr>
      <w:r w:rsidRPr="00A35C5F">
        <w:t>ЗАЯВКА НА УЧАСТИЕ В КОНКУРСЕ</w:t>
      </w:r>
    </w:p>
    <w:p w:rsidR="00541EE0" w:rsidRPr="00A35C5F" w:rsidRDefault="00541EE0" w:rsidP="00541EE0">
      <w:pPr>
        <w:pStyle w:val="1-5"/>
      </w:pPr>
      <w:r w:rsidRPr="00A35C5F">
        <w:t xml:space="preserve">на лучший эскизный проект памятника </w:t>
      </w:r>
    </w:p>
    <w:p w:rsidR="00541EE0" w:rsidRPr="00A35C5F" w:rsidRDefault="00541EE0" w:rsidP="00541EE0">
      <w:pPr>
        <w:pStyle w:val="1-5"/>
      </w:pPr>
      <w:r w:rsidRPr="00A35C5F">
        <w:t>«Героям-огнеборцам Москвы»</w:t>
      </w:r>
    </w:p>
    <w:p w:rsidR="00541EE0" w:rsidRPr="00A35C5F" w:rsidRDefault="00541EE0" w:rsidP="00541E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23E" w:rsidRPr="00A35C5F" w:rsidRDefault="0029723E" w:rsidP="0029723E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23E" w:rsidRPr="00A35C5F" w:rsidRDefault="0029723E" w:rsidP="002972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35C5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Номинация </w:t>
      </w:r>
    </w:p>
    <w:p w:rsidR="0029723E" w:rsidRPr="00A35C5F" w:rsidRDefault="0029723E" w:rsidP="0029723E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23E" w:rsidRPr="00A35C5F" w:rsidRDefault="0029723E" w:rsidP="002972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C5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Фамилия, имя, отчество участника (руководителя творческого коллектива)</w:t>
      </w:r>
      <w:r w:rsidRPr="00A35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23E" w:rsidRPr="00A35C5F" w:rsidRDefault="0029723E" w:rsidP="0029723E">
      <w:pPr>
        <w:pBdr>
          <w:bottom w:val="single" w:sz="6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EE0" w:rsidRPr="00A35C5F" w:rsidRDefault="0029723E" w:rsidP="002972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35C5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Образование (наименование образовательного учреждения и год окончания)</w:t>
      </w:r>
      <w:r w:rsidR="00541EE0" w:rsidRPr="00A35C5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:</w:t>
      </w:r>
    </w:p>
    <w:p w:rsidR="00BD6923" w:rsidRPr="00A35C5F" w:rsidRDefault="00BD6923" w:rsidP="00B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C5F">
        <w:rPr>
          <w:rFonts w:ascii="Times New Roman" w:eastAsia="Times New Roman" w:hAnsi="Times New Roman" w:cs="Times New Roman"/>
          <w:sz w:val="28"/>
          <w:szCs w:val="28"/>
        </w:rPr>
        <w:t>Профессия:________________________________________________________</w:t>
      </w:r>
    </w:p>
    <w:p w:rsidR="00541EE0" w:rsidRPr="00A35C5F" w:rsidRDefault="00541EE0" w:rsidP="00541E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C5F">
        <w:rPr>
          <w:rFonts w:ascii="Times New Roman" w:eastAsia="Times New Roman" w:hAnsi="Times New Roman" w:cs="Times New Roman"/>
          <w:sz w:val="28"/>
          <w:szCs w:val="28"/>
        </w:rPr>
        <w:t>Место работы (учебы):_______________________________________________</w:t>
      </w:r>
    </w:p>
    <w:p w:rsidR="00541EE0" w:rsidRPr="00A35C5F" w:rsidRDefault="00541EE0" w:rsidP="00541E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C5F">
        <w:rPr>
          <w:rFonts w:ascii="Times New Roman" w:eastAsia="Times New Roman" w:hAnsi="Times New Roman" w:cs="Times New Roman"/>
          <w:sz w:val="28"/>
          <w:szCs w:val="28"/>
        </w:rPr>
        <w:t>Должность:________________________________________________________</w:t>
      </w:r>
    </w:p>
    <w:p w:rsidR="00541EE0" w:rsidRPr="00A35C5F" w:rsidRDefault="00541EE0" w:rsidP="00541E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C5F">
        <w:rPr>
          <w:rFonts w:ascii="Times New Roman" w:eastAsia="Times New Roman" w:hAnsi="Times New Roman" w:cs="Times New Roman"/>
          <w:sz w:val="28"/>
          <w:szCs w:val="28"/>
        </w:rPr>
        <w:t>Стаж работы по профессии (для сотрудников ФПС):_____________________</w:t>
      </w:r>
    </w:p>
    <w:p w:rsidR="00541EE0" w:rsidRPr="00A35C5F" w:rsidRDefault="00541EE0" w:rsidP="00541E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C5F">
        <w:rPr>
          <w:rFonts w:ascii="Times New Roman" w:eastAsia="Times New Roman" w:hAnsi="Times New Roman" w:cs="Times New Roman"/>
          <w:sz w:val="28"/>
          <w:szCs w:val="28"/>
        </w:rPr>
        <w:t xml:space="preserve">         Приложение:</w:t>
      </w:r>
    </w:p>
    <w:p w:rsidR="00541EE0" w:rsidRPr="00A35C5F" w:rsidRDefault="00DE6480" w:rsidP="00541EE0">
      <w:pPr>
        <w:pStyle w:val="1-1"/>
        <w:tabs>
          <w:tab w:val="clear" w:pos="993"/>
        </w:tabs>
        <w:ind w:firstLine="0"/>
        <w:rPr>
          <w:rFonts w:eastAsia="Times New Roman"/>
        </w:rPr>
      </w:pPr>
      <w:r w:rsidRPr="00A35C5F">
        <w:rPr>
          <w:rFonts w:eastAsia="Times New Roman"/>
        </w:rPr>
        <w:t>проект</w:t>
      </w:r>
      <w:r w:rsidR="00541EE0" w:rsidRPr="00A35C5F">
        <w:rPr>
          <w:rFonts w:eastAsia="Times New Roman"/>
        </w:rPr>
        <w:t xml:space="preserve"> памятника;</w:t>
      </w:r>
    </w:p>
    <w:p w:rsidR="00541EE0" w:rsidRPr="00A35C5F" w:rsidRDefault="00541EE0" w:rsidP="00541EE0">
      <w:pPr>
        <w:pStyle w:val="1-1"/>
        <w:tabs>
          <w:tab w:val="clear" w:pos="993"/>
        </w:tabs>
        <w:ind w:firstLine="0"/>
        <w:rPr>
          <w:rFonts w:eastAsia="Times New Roman"/>
        </w:rPr>
      </w:pPr>
      <w:r w:rsidRPr="00A35C5F">
        <w:rPr>
          <w:rFonts w:eastAsia="Times New Roman"/>
        </w:rPr>
        <w:t>проект размещения</w:t>
      </w:r>
      <w:r w:rsidR="009A46BA" w:rsidRPr="00A35C5F">
        <w:rPr>
          <w:rFonts w:eastAsia="Times New Roman"/>
        </w:rPr>
        <w:t xml:space="preserve"> памятника</w:t>
      </w:r>
      <w:r w:rsidRPr="00A35C5F">
        <w:rPr>
          <w:rFonts w:eastAsia="Times New Roman"/>
        </w:rPr>
        <w:t>;</w:t>
      </w:r>
    </w:p>
    <w:p w:rsidR="00541EE0" w:rsidRPr="00A35C5F" w:rsidRDefault="00541EE0" w:rsidP="00541EE0">
      <w:pPr>
        <w:pStyle w:val="1-1"/>
        <w:tabs>
          <w:tab w:val="clear" w:pos="993"/>
        </w:tabs>
        <w:ind w:firstLine="0"/>
        <w:rPr>
          <w:rFonts w:eastAsia="Times New Roman"/>
        </w:rPr>
      </w:pPr>
      <w:r w:rsidRPr="00A35C5F">
        <w:rPr>
          <w:rFonts w:eastAsia="Times New Roman"/>
        </w:rPr>
        <w:t xml:space="preserve">примерная смета расходов </w:t>
      </w:r>
      <w:r w:rsidR="009A46BA" w:rsidRPr="00A35C5F">
        <w:rPr>
          <w:rFonts w:eastAsia="Times New Roman"/>
        </w:rPr>
        <w:t>на</w:t>
      </w:r>
      <w:r w:rsidRPr="00A35C5F">
        <w:rPr>
          <w:rFonts w:eastAsia="Times New Roman"/>
        </w:rPr>
        <w:t xml:space="preserve"> возведени</w:t>
      </w:r>
      <w:r w:rsidR="009A46BA" w:rsidRPr="00A35C5F">
        <w:rPr>
          <w:rFonts w:eastAsia="Times New Roman"/>
        </w:rPr>
        <w:t>е</w:t>
      </w:r>
      <w:r w:rsidRPr="00A35C5F">
        <w:rPr>
          <w:rFonts w:eastAsia="Times New Roman"/>
        </w:rPr>
        <w:t xml:space="preserve"> памятника;</w:t>
      </w:r>
    </w:p>
    <w:p w:rsidR="00541EE0" w:rsidRPr="00A35C5F" w:rsidRDefault="00541EE0" w:rsidP="00541EE0">
      <w:pPr>
        <w:pStyle w:val="1-1"/>
        <w:tabs>
          <w:tab w:val="clear" w:pos="993"/>
        </w:tabs>
        <w:ind w:firstLine="0"/>
        <w:rPr>
          <w:rFonts w:eastAsia="Times New Roman"/>
        </w:rPr>
      </w:pPr>
      <w:r w:rsidRPr="00A35C5F">
        <w:rPr>
          <w:rFonts w:eastAsia="Times New Roman"/>
        </w:rPr>
        <w:t>описание</w:t>
      </w:r>
      <w:r w:rsidR="00DE6480" w:rsidRPr="00A35C5F">
        <w:rPr>
          <w:rFonts w:eastAsia="Times New Roman"/>
        </w:rPr>
        <w:t xml:space="preserve"> проекта памятника</w:t>
      </w:r>
      <w:r w:rsidRPr="00A35C5F">
        <w:rPr>
          <w:rFonts w:eastAsia="Times New Roman"/>
        </w:rPr>
        <w:t>;</w:t>
      </w:r>
    </w:p>
    <w:p w:rsidR="00541EE0" w:rsidRPr="00A35C5F" w:rsidRDefault="00541EE0" w:rsidP="00541EE0">
      <w:pPr>
        <w:pStyle w:val="1-1"/>
        <w:tabs>
          <w:tab w:val="clear" w:pos="993"/>
        </w:tabs>
        <w:ind w:firstLine="0"/>
        <w:rPr>
          <w:rFonts w:eastAsia="Times New Roman"/>
        </w:rPr>
      </w:pPr>
      <w:r w:rsidRPr="00A35C5F">
        <w:rPr>
          <w:rFonts w:eastAsia="Times New Roman"/>
        </w:rPr>
        <w:t>иное.</w:t>
      </w:r>
    </w:p>
    <w:p w:rsidR="00541EE0" w:rsidRPr="00A35C5F" w:rsidRDefault="00541EE0" w:rsidP="00541E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C5F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="00BD6923" w:rsidRPr="00A35C5F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A35C5F">
        <w:rPr>
          <w:rFonts w:ascii="Times New Roman" w:eastAsia="Times New Roman" w:hAnsi="Times New Roman" w:cs="Times New Roman"/>
          <w:sz w:val="28"/>
          <w:szCs w:val="28"/>
        </w:rPr>
        <w:t xml:space="preserve">, телефон, </w:t>
      </w:r>
      <w:r w:rsidRPr="00A35C5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35C5F">
        <w:rPr>
          <w:rFonts w:ascii="Times New Roman" w:eastAsia="Times New Roman" w:hAnsi="Times New Roman" w:cs="Times New Roman"/>
          <w:sz w:val="28"/>
          <w:szCs w:val="28"/>
        </w:rPr>
        <w:t>-mail:____</w:t>
      </w:r>
      <w:r w:rsidR="00BD6923" w:rsidRPr="00A35C5F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A35C5F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BD6923" w:rsidRPr="00A35C5F" w:rsidRDefault="00BD6923" w:rsidP="00B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C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D6923" w:rsidRPr="00A35C5F" w:rsidRDefault="00BD6923" w:rsidP="00B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C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248" w:rsidRPr="00A35C5F" w:rsidRDefault="00BD6923" w:rsidP="005312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C5F">
        <w:rPr>
          <w:rFonts w:ascii="Times New Roman" w:eastAsia="Times New Roman" w:hAnsi="Times New Roman" w:cs="Times New Roman"/>
          <w:sz w:val="28"/>
          <w:szCs w:val="28"/>
        </w:rPr>
        <w:t xml:space="preserve">ФИО всех участников творческого коллектива телефон, </w:t>
      </w:r>
      <w:r w:rsidRPr="00A35C5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35C5F">
        <w:rPr>
          <w:rFonts w:ascii="Times New Roman" w:eastAsia="Times New Roman" w:hAnsi="Times New Roman" w:cs="Times New Roman"/>
          <w:sz w:val="28"/>
          <w:szCs w:val="28"/>
        </w:rPr>
        <w:t xml:space="preserve">-mail: </w:t>
      </w:r>
      <w:r w:rsidR="00531248" w:rsidRPr="00A35C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41EE0" w:rsidRPr="00A35C5F" w:rsidRDefault="00541EE0" w:rsidP="00541E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C5F">
        <w:rPr>
          <w:rFonts w:ascii="Times New Roman" w:eastAsia="Times New Roman" w:hAnsi="Times New Roman" w:cs="Times New Roman"/>
          <w:sz w:val="28"/>
          <w:szCs w:val="28"/>
        </w:rPr>
        <w:t>Сообщаю о согласии участвовать в конкурсе и направляю настоящую заявку.</w:t>
      </w:r>
    </w:p>
    <w:p w:rsidR="00F507AF" w:rsidRDefault="00541EE0" w:rsidP="00F507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C5F">
        <w:rPr>
          <w:rFonts w:ascii="Times New Roman" w:eastAsia="Times New Roman" w:hAnsi="Times New Roman" w:cs="Times New Roman"/>
          <w:sz w:val="28"/>
          <w:szCs w:val="28"/>
        </w:rPr>
        <w:t>Обязуюсь в случае победы в конкурсе все авторские права на проект передать безвозмездно.</w:t>
      </w:r>
      <w:r w:rsidRPr="00A35C5F">
        <w:rPr>
          <w:rFonts w:ascii="Times New Roman" w:eastAsia="Times New Roman" w:hAnsi="Times New Roman" w:cs="Times New Roman"/>
          <w:sz w:val="28"/>
          <w:szCs w:val="28"/>
        </w:rPr>
        <w:tab/>
      </w:r>
      <w:r w:rsidRPr="00A35C5F">
        <w:rPr>
          <w:rFonts w:ascii="Times New Roman" w:eastAsia="Times New Roman" w:hAnsi="Times New Roman" w:cs="Times New Roman"/>
          <w:sz w:val="28"/>
          <w:szCs w:val="28"/>
        </w:rPr>
        <w:tab/>
      </w:r>
      <w:r w:rsidR="00F507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541EE0" w:rsidRPr="00A35C5F" w:rsidRDefault="00F507AF" w:rsidP="00F507A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41EE0" w:rsidRPr="00A35C5F">
        <w:rPr>
          <w:rFonts w:ascii="Times New Roman" w:eastAsia="Times New Roman" w:hAnsi="Times New Roman" w:cs="Times New Roman"/>
          <w:sz w:val="28"/>
          <w:szCs w:val="28"/>
        </w:rPr>
        <w:t>Дата: _____________________</w:t>
      </w:r>
    </w:p>
    <w:p w:rsidR="00D14451" w:rsidRPr="00A35C5F" w:rsidRDefault="004366DB" w:rsidP="00541EE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A35C5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541EE0" w:rsidRPr="00A35C5F">
        <w:rPr>
          <w:rFonts w:ascii="Times New Roman" w:eastAsia="Times New Roman" w:hAnsi="Times New Roman" w:cs="Times New Roman"/>
          <w:sz w:val="28"/>
          <w:szCs w:val="28"/>
        </w:rPr>
        <w:tab/>
      </w:r>
      <w:r w:rsidR="00541EE0" w:rsidRPr="00A35C5F">
        <w:rPr>
          <w:rFonts w:ascii="Times New Roman" w:eastAsia="Times New Roman" w:hAnsi="Times New Roman" w:cs="Times New Roman"/>
          <w:sz w:val="28"/>
          <w:szCs w:val="28"/>
        </w:rPr>
        <w:tab/>
      </w:r>
      <w:r w:rsidR="00541EE0" w:rsidRPr="00A35C5F">
        <w:rPr>
          <w:rFonts w:ascii="Times New Roman" w:eastAsia="Times New Roman" w:hAnsi="Times New Roman" w:cs="Times New Roman"/>
          <w:sz w:val="28"/>
          <w:szCs w:val="28"/>
        </w:rPr>
        <w:tab/>
      </w:r>
      <w:r w:rsidR="00541EE0" w:rsidRPr="00A35C5F">
        <w:rPr>
          <w:rFonts w:ascii="Times New Roman" w:eastAsia="Times New Roman" w:hAnsi="Times New Roman" w:cs="Times New Roman"/>
          <w:sz w:val="28"/>
          <w:szCs w:val="28"/>
        </w:rPr>
        <w:tab/>
      </w:r>
      <w:r w:rsidR="00541EE0" w:rsidRPr="00A35C5F">
        <w:rPr>
          <w:rFonts w:ascii="Times New Roman" w:eastAsia="Times New Roman" w:hAnsi="Times New Roman" w:cs="Times New Roman"/>
          <w:sz w:val="28"/>
          <w:szCs w:val="28"/>
        </w:rPr>
        <w:tab/>
      </w:r>
      <w:r w:rsidR="00541EE0" w:rsidRPr="00A35C5F">
        <w:rPr>
          <w:rFonts w:ascii="Times New Roman" w:eastAsia="Times New Roman" w:hAnsi="Times New Roman" w:cs="Times New Roman"/>
          <w:sz w:val="28"/>
          <w:szCs w:val="28"/>
        </w:rPr>
        <w:tab/>
      </w:r>
      <w:r w:rsidR="00541EE0" w:rsidRPr="00A35C5F">
        <w:rPr>
          <w:rFonts w:ascii="Times New Roman" w:eastAsia="Times New Roman" w:hAnsi="Times New Roman" w:cs="Times New Roman"/>
          <w:sz w:val="28"/>
          <w:szCs w:val="28"/>
        </w:rPr>
        <w:tab/>
        <w:t xml:space="preserve">  Подпись: _____________________</w:t>
      </w:r>
    </w:p>
    <w:sectPr w:rsidR="00D14451" w:rsidRPr="00A35C5F" w:rsidSect="00F507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8B" w:rsidRDefault="00C5068B">
      <w:pPr>
        <w:spacing w:after="0" w:line="240" w:lineRule="auto"/>
      </w:pPr>
      <w:r>
        <w:separator/>
      </w:r>
    </w:p>
  </w:endnote>
  <w:endnote w:type="continuationSeparator" w:id="0">
    <w:p w:rsidR="00C5068B" w:rsidRDefault="00C5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02" w:rsidRDefault="0033410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935981"/>
      <w:docPartObj>
        <w:docPartGallery w:val="Page Numbers (Bottom of Page)"/>
        <w:docPartUnique/>
      </w:docPartObj>
    </w:sdtPr>
    <w:sdtEndPr/>
    <w:sdtContent>
      <w:p w:rsidR="00334102" w:rsidRDefault="0033410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9F2">
          <w:rPr>
            <w:noProof/>
          </w:rPr>
          <w:t>2</w:t>
        </w:r>
        <w:r>
          <w:fldChar w:fldCharType="end"/>
        </w:r>
      </w:p>
    </w:sdtContent>
  </w:sdt>
  <w:p w:rsidR="00334102" w:rsidRDefault="0033410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02" w:rsidRDefault="0033410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8B" w:rsidRDefault="00C5068B">
      <w:pPr>
        <w:spacing w:after="0" w:line="240" w:lineRule="auto"/>
      </w:pPr>
      <w:r>
        <w:separator/>
      </w:r>
    </w:p>
  </w:footnote>
  <w:footnote w:type="continuationSeparator" w:id="0">
    <w:p w:rsidR="00C5068B" w:rsidRDefault="00C5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A2" w:rsidRDefault="00ED5057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214A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214A2">
      <w:rPr>
        <w:rStyle w:val="af1"/>
        <w:noProof/>
      </w:rPr>
      <w:t>1</w:t>
    </w:r>
    <w:r>
      <w:rPr>
        <w:rStyle w:val="af1"/>
      </w:rPr>
      <w:fldChar w:fldCharType="end"/>
    </w:r>
  </w:p>
  <w:p w:rsidR="007214A2" w:rsidRDefault="007214A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02" w:rsidRDefault="0033410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02" w:rsidRDefault="0033410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5A0"/>
    <w:multiLevelType w:val="multilevel"/>
    <w:tmpl w:val="BCD4B3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0BA5237"/>
    <w:multiLevelType w:val="hybridMultilevel"/>
    <w:tmpl w:val="B006502A"/>
    <w:lvl w:ilvl="0" w:tplc="F1C26706">
      <w:start w:val="1"/>
      <w:numFmt w:val="decimal"/>
      <w:pStyle w:val="51"/>
      <w:lvlText w:val="5.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76A44F9"/>
    <w:multiLevelType w:val="hybridMultilevel"/>
    <w:tmpl w:val="FF80570A"/>
    <w:lvl w:ilvl="0" w:tplc="9A1A5AD0">
      <w:start w:val="1"/>
      <w:numFmt w:val="decimal"/>
      <w:pStyle w:val="21"/>
      <w:lvlText w:val="2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8BE39AA"/>
    <w:multiLevelType w:val="hybridMultilevel"/>
    <w:tmpl w:val="48147AB4"/>
    <w:lvl w:ilvl="0" w:tplc="EC7CDDB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1A39DC"/>
    <w:multiLevelType w:val="hybridMultilevel"/>
    <w:tmpl w:val="2926EE5A"/>
    <w:lvl w:ilvl="0" w:tplc="ABC058AE">
      <w:start w:val="1"/>
      <w:numFmt w:val="decimal"/>
      <w:pStyle w:val="31"/>
      <w:lvlText w:val="3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16521F7"/>
    <w:multiLevelType w:val="multilevel"/>
    <w:tmpl w:val="662414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 %2.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33EB740A"/>
    <w:multiLevelType w:val="hybridMultilevel"/>
    <w:tmpl w:val="9E3AADFA"/>
    <w:lvl w:ilvl="0" w:tplc="DC5E8D6A">
      <w:start w:val="1"/>
      <w:numFmt w:val="decimal"/>
      <w:pStyle w:val="11"/>
      <w:lvlText w:val="1.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34B417DD"/>
    <w:multiLevelType w:val="multilevel"/>
    <w:tmpl w:val="249CDDC2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3DEE2048"/>
    <w:multiLevelType w:val="hybridMultilevel"/>
    <w:tmpl w:val="79644DF4"/>
    <w:lvl w:ilvl="0" w:tplc="5204E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8354C4"/>
    <w:multiLevelType w:val="hybridMultilevel"/>
    <w:tmpl w:val="7EEC81A4"/>
    <w:lvl w:ilvl="0" w:tplc="DE1C97F4">
      <w:start w:val="1"/>
      <w:numFmt w:val="decimal"/>
      <w:pStyle w:val="1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B025224"/>
    <w:multiLevelType w:val="hybridMultilevel"/>
    <w:tmpl w:val="B64E6B96"/>
    <w:lvl w:ilvl="0" w:tplc="E1283B6C">
      <w:start w:val="1"/>
      <w:numFmt w:val="upperRoman"/>
      <w:pStyle w:val="1-IIIII"/>
      <w:lvlText w:val="%1."/>
      <w:lvlJc w:val="left"/>
      <w:pPr>
        <w:ind w:left="12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FF833C1"/>
    <w:multiLevelType w:val="hybridMultilevel"/>
    <w:tmpl w:val="84C4E432"/>
    <w:lvl w:ilvl="0" w:tplc="D332E716">
      <w:start w:val="1"/>
      <w:numFmt w:val="bullet"/>
      <w:pStyle w:val="1-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4E22130"/>
    <w:multiLevelType w:val="multilevel"/>
    <w:tmpl w:val="B96629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5EAF30F7"/>
    <w:multiLevelType w:val="hybridMultilevel"/>
    <w:tmpl w:val="75DC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33A19"/>
    <w:multiLevelType w:val="hybridMultilevel"/>
    <w:tmpl w:val="473E8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D85822"/>
    <w:multiLevelType w:val="hybridMultilevel"/>
    <w:tmpl w:val="B176898C"/>
    <w:lvl w:ilvl="0" w:tplc="10563A00">
      <w:start w:val="1"/>
      <w:numFmt w:val="upperRoman"/>
      <w:lvlText w:val="%1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3F3982"/>
    <w:multiLevelType w:val="hybridMultilevel"/>
    <w:tmpl w:val="C2421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C24A13"/>
    <w:multiLevelType w:val="hybridMultilevel"/>
    <w:tmpl w:val="83EEE3E6"/>
    <w:lvl w:ilvl="0" w:tplc="8244DAB8">
      <w:start w:val="1"/>
      <w:numFmt w:val="decimal"/>
      <w:pStyle w:val="41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4B478C"/>
    <w:multiLevelType w:val="hybridMultilevel"/>
    <w:tmpl w:val="301E53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4844DBF"/>
    <w:multiLevelType w:val="multilevel"/>
    <w:tmpl w:val="C8F84B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  <w:sz w:val="28"/>
      </w:rPr>
    </w:lvl>
  </w:abstractNum>
  <w:abstractNum w:abstractNumId="20">
    <w:nsid w:val="78214EF2"/>
    <w:multiLevelType w:val="multilevel"/>
    <w:tmpl w:val="63DED766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12"/>
  </w:num>
  <w:num w:numId="10">
    <w:abstractNumId w:val="19"/>
  </w:num>
  <w:num w:numId="11">
    <w:abstractNumId w:val="20"/>
  </w:num>
  <w:num w:numId="12">
    <w:abstractNumId w:val="18"/>
  </w:num>
  <w:num w:numId="13">
    <w:abstractNumId w:val="6"/>
  </w:num>
  <w:num w:numId="14">
    <w:abstractNumId w:val="5"/>
  </w:num>
  <w:num w:numId="15">
    <w:abstractNumId w:val="0"/>
  </w:num>
  <w:num w:numId="16">
    <w:abstractNumId w:val="17"/>
  </w:num>
  <w:num w:numId="17">
    <w:abstractNumId w:val="15"/>
  </w:num>
  <w:num w:numId="18">
    <w:abstractNumId w:val="3"/>
  </w:num>
  <w:num w:numId="19">
    <w:abstractNumId w:val="10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AF"/>
    <w:rsid w:val="00002495"/>
    <w:rsid w:val="000051D7"/>
    <w:rsid w:val="00012A5C"/>
    <w:rsid w:val="000170F5"/>
    <w:rsid w:val="000175AF"/>
    <w:rsid w:val="000207BF"/>
    <w:rsid w:val="0002599E"/>
    <w:rsid w:val="00025B2A"/>
    <w:rsid w:val="00044C9B"/>
    <w:rsid w:val="000458ED"/>
    <w:rsid w:val="00046ACA"/>
    <w:rsid w:val="0004703E"/>
    <w:rsid w:val="00052C00"/>
    <w:rsid w:val="00054D56"/>
    <w:rsid w:val="00057DE4"/>
    <w:rsid w:val="000649AA"/>
    <w:rsid w:val="0008410E"/>
    <w:rsid w:val="000A1CAE"/>
    <w:rsid w:val="000A3C36"/>
    <w:rsid w:val="000B3B32"/>
    <w:rsid w:val="000B41EC"/>
    <w:rsid w:val="000C69F2"/>
    <w:rsid w:val="000E2DA9"/>
    <w:rsid w:val="000E4944"/>
    <w:rsid w:val="000E69BA"/>
    <w:rsid w:val="000E763C"/>
    <w:rsid w:val="000F3FDA"/>
    <w:rsid w:val="000F425D"/>
    <w:rsid w:val="00107E8B"/>
    <w:rsid w:val="001103A9"/>
    <w:rsid w:val="001152B4"/>
    <w:rsid w:val="00120180"/>
    <w:rsid w:val="00122FA1"/>
    <w:rsid w:val="00123BAB"/>
    <w:rsid w:val="00125844"/>
    <w:rsid w:val="001260DD"/>
    <w:rsid w:val="00131D68"/>
    <w:rsid w:val="001375BC"/>
    <w:rsid w:val="001437EF"/>
    <w:rsid w:val="001460E0"/>
    <w:rsid w:val="0015065F"/>
    <w:rsid w:val="00150D14"/>
    <w:rsid w:val="00153896"/>
    <w:rsid w:val="00181FF9"/>
    <w:rsid w:val="00192846"/>
    <w:rsid w:val="001941C9"/>
    <w:rsid w:val="001A2D82"/>
    <w:rsid w:val="001B157F"/>
    <w:rsid w:val="001B5FAC"/>
    <w:rsid w:val="001B786F"/>
    <w:rsid w:val="001C1C7B"/>
    <w:rsid w:val="001C33F6"/>
    <w:rsid w:val="001F0DAA"/>
    <w:rsid w:val="001F430B"/>
    <w:rsid w:val="002122A4"/>
    <w:rsid w:val="00212C04"/>
    <w:rsid w:val="0021695C"/>
    <w:rsid w:val="002254BE"/>
    <w:rsid w:val="00227660"/>
    <w:rsid w:val="00240987"/>
    <w:rsid w:val="002648CA"/>
    <w:rsid w:val="00271A9D"/>
    <w:rsid w:val="002765A5"/>
    <w:rsid w:val="00277156"/>
    <w:rsid w:val="00280588"/>
    <w:rsid w:val="002863F8"/>
    <w:rsid w:val="0029723E"/>
    <w:rsid w:val="0029746D"/>
    <w:rsid w:val="002A06F2"/>
    <w:rsid w:val="002A22A8"/>
    <w:rsid w:val="002A391C"/>
    <w:rsid w:val="002A4C3B"/>
    <w:rsid w:val="002B2416"/>
    <w:rsid w:val="002B77E2"/>
    <w:rsid w:val="002B7C49"/>
    <w:rsid w:val="002C0C55"/>
    <w:rsid w:val="002C33BA"/>
    <w:rsid w:val="002C6E5C"/>
    <w:rsid w:val="002D13D4"/>
    <w:rsid w:val="002E77C3"/>
    <w:rsid w:val="002F7073"/>
    <w:rsid w:val="00302D0C"/>
    <w:rsid w:val="00307993"/>
    <w:rsid w:val="0032263A"/>
    <w:rsid w:val="00332BA4"/>
    <w:rsid w:val="00334102"/>
    <w:rsid w:val="00341146"/>
    <w:rsid w:val="00342229"/>
    <w:rsid w:val="003456EA"/>
    <w:rsid w:val="003556F4"/>
    <w:rsid w:val="00364D36"/>
    <w:rsid w:val="00371C1D"/>
    <w:rsid w:val="00371C41"/>
    <w:rsid w:val="00375B7D"/>
    <w:rsid w:val="00382369"/>
    <w:rsid w:val="00392775"/>
    <w:rsid w:val="00392920"/>
    <w:rsid w:val="003A3CC4"/>
    <w:rsid w:val="003A7728"/>
    <w:rsid w:val="003B5430"/>
    <w:rsid w:val="003C0EDA"/>
    <w:rsid w:val="003C1EB1"/>
    <w:rsid w:val="003D5E53"/>
    <w:rsid w:val="003D7332"/>
    <w:rsid w:val="003E219D"/>
    <w:rsid w:val="003E4217"/>
    <w:rsid w:val="003F5F5D"/>
    <w:rsid w:val="00400B89"/>
    <w:rsid w:val="00401F7F"/>
    <w:rsid w:val="004022FA"/>
    <w:rsid w:val="00417FF7"/>
    <w:rsid w:val="00422426"/>
    <w:rsid w:val="00423DD2"/>
    <w:rsid w:val="00424B46"/>
    <w:rsid w:val="0043005A"/>
    <w:rsid w:val="004334E3"/>
    <w:rsid w:val="00433C7C"/>
    <w:rsid w:val="004366DB"/>
    <w:rsid w:val="00443558"/>
    <w:rsid w:val="00452AD8"/>
    <w:rsid w:val="004A0843"/>
    <w:rsid w:val="004B64C7"/>
    <w:rsid w:val="004C6AA1"/>
    <w:rsid w:val="004C6D4C"/>
    <w:rsid w:val="004D50EB"/>
    <w:rsid w:val="004F4094"/>
    <w:rsid w:val="00504564"/>
    <w:rsid w:val="00507860"/>
    <w:rsid w:val="005103CE"/>
    <w:rsid w:val="00527185"/>
    <w:rsid w:val="005300FD"/>
    <w:rsid w:val="00530406"/>
    <w:rsid w:val="00531248"/>
    <w:rsid w:val="0053374E"/>
    <w:rsid w:val="00541EE0"/>
    <w:rsid w:val="0054505B"/>
    <w:rsid w:val="005627B7"/>
    <w:rsid w:val="005638A8"/>
    <w:rsid w:val="00567110"/>
    <w:rsid w:val="0056768B"/>
    <w:rsid w:val="00583BFF"/>
    <w:rsid w:val="00596DAB"/>
    <w:rsid w:val="005A0552"/>
    <w:rsid w:val="005C150B"/>
    <w:rsid w:val="005C282D"/>
    <w:rsid w:val="005C2E54"/>
    <w:rsid w:val="005E5510"/>
    <w:rsid w:val="005F1341"/>
    <w:rsid w:val="005F6DDA"/>
    <w:rsid w:val="00607F59"/>
    <w:rsid w:val="00613FFB"/>
    <w:rsid w:val="00625335"/>
    <w:rsid w:val="006340E2"/>
    <w:rsid w:val="00634D64"/>
    <w:rsid w:val="0065564D"/>
    <w:rsid w:val="0067299A"/>
    <w:rsid w:val="00675D8C"/>
    <w:rsid w:val="00684E11"/>
    <w:rsid w:val="0068548F"/>
    <w:rsid w:val="00695544"/>
    <w:rsid w:val="006B082E"/>
    <w:rsid w:val="006B2BDE"/>
    <w:rsid w:val="006C5EBA"/>
    <w:rsid w:val="006C6EB8"/>
    <w:rsid w:val="006C6F35"/>
    <w:rsid w:val="006D2A1C"/>
    <w:rsid w:val="006D59AE"/>
    <w:rsid w:val="006E2EE9"/>
    <w:rsid w:val="007009C1"/>
    <w:rsid w:val="00712167"/>
    <w:rsid w:val="007214A2"/>
    <w:rsid w:val="00735EAC"/>
    <w:rsid w:val="007360B0"/>
    <w:rsid w:val="007411E5"/>
    <w:rsid w:val="0074477A"/>
    <w:rsid w:val="00744802"/>
    <w:rsid w:val="007450AE"/>
    <w:rsid w:val="007478DA"/>
    <w:rsid w:val="00752DEA"/>
    <w:rsid w:val="00752DFE"/>
    <w:rsid w:val="00761E1F"/>
    <w:rsid w:val="00765C22"/>
    <w:rsid w:val="00774598"/>
    <w:rsid w:val="007749AC"/>
    <w:rsid w:val="00781079"/>
    <w:rsid w:val="00784402"/>
    <w:rsid w:val="00784D21"/>
    <w:rsid w:val="007855B7"/>
    <w:rsid w:val="007A4B4C"/>
    <w:rsid w:val="007B04F0"/>
    <w:rsid w:val="007C7210"/>
    <w:rsid w:val="007D23A6"/>
    <w:rsid w:val="007D6E19"/>
    <w:rsid w:val="007E327F"/>
    <w:rsid w:val="007E62D6"/>
    <w:rsid w:val="007E6FC9"/>
    <w:rsid w:val="007F4422"/>
    <w:rsid w:val="0080119B"/>
    <w:rsid w:val="00805B7A"/>
    <w:rsid w:val="00826652"/>
    <w:rsid w:val="008311EF"/>
    <w:rsid w:val="00834930"/>
    <w:rsid w:val="00836F70"/>
    <w:rsid w:val="00837180"/>
    <w:rsid w:val="00844853"/>
    <w:rsid w:val="00844D54"/>
    <w:rsid w:val="00844EE7"/>
    <w:rsid w:val="00851E8E"/>
    <w:rsid w:val="0086568E"/>
    <w:rsid w:val="00874425"/>
    <w:rsid w:val="00887C0E"/>
    <w:rsid w:val="0089094F"/>
    <w:rsid w:val="008913E0"/>
    <w:rsid w:val="00892546"/>
    <w:rsid w:val="008A60FD"/>
    <w:rsid w:val="008B49FF"/>
    <w:rsid w:val="008C334A"/>
    <w:rsid w:val="008C64C3"/>
    <w:rsid w:val="008D3C8B"/>
    <w:rsid w:val="008D60E6"/>
    <w:rsid w:val="008E0FFE"/>
    <w:rsid w:val="008E1686"/>
    <w:rsid w:val="008E2673"/>
    <w:rsid w:val="008E4919"/>
    <w:rsid w:val="008E5EB6"/>
    <w:rsid w:val="008E7369"/>
    <w:rsid w:val="008E776F"/>
    <w:rsid w:val="00905EEC"/>
    <w:rsid w:val="0090624D"/>
    <w:rsid w:val="009109B7"/>
    <w:rsid w:val="00912F9D"/>
    <w:rsid w:val="00917F38"/>
    <w:rsid w:val="00931F4A"/>
    <w:rsid w:val="00934DC4"/>
    <w:rsid w:val="00941AE3"/>
    <w:rsid w:val="00942B7F"/>
    <w:rsid w:val="00943761"/>
    <w:rsid w:val="00947D89"/>
    <w:rsid w:val="00951406"/>
    <w:rsid w:val="0095607B"/>
    <w:rsid w:val="00956112"/>
    <w:rsid w:val="009761FD"/>
    <w:rsid w:val="00981649"/>
    <w:rsid w:val="00987087"/>
    <w:rsid w:val="00990AD5"/>
    <w:rsid w:val="00991BEF"/>
    <w:rsid w:val="00993493"/>
    <w:rsid w:val="009971DA"/>
    <w:rsid w:val="009A3561"/>
    <w:rsid w:val="009A46BA"/>
    <w:rsid w:val="009B1C1C"/>
    <w:rsid w:val="009B339B"/>
    <w:rsid w:val="009C58B1"/>
    <w:rsid w:val="009C6D32"/>
    <w:rsid w:val="009D158B"/>
    <w:rsid w:val="009D34A6"/>
    <w:rsid w:val="009D5108"/>
    <w:rsid w:val="009E2060"/>
    <w:rsid w:val="009E2A0B"/>
    <w:rsid w:val="009E6B87"/>
    <w:rsid w:val="00A05696"/>
    <w:rsid w:val="00A11ADF"/>
    <w:rsid w:val="00A16E15"/>
    <w:rsid w:val="00A342F9"/>
    <w:rsid w:val="00A345D6"/>
    <w:rsid w:val="00A35C5F"/>
    <w:rsid w:val="00A5650F"/>
    <w:rsid w:val="00A66CB7"/>
    <w:rsid w:val="00A7027C"/>
    <w:rsid w:val="00A748E5"/>
    <w:rsid w:val="00A8076C"/>
    <w:rsid w:val="00A808FB"/>
    <w:rsid w:val="00A85B0A"/>
    <w:rsid w:val="00A90BF9"/>
    <w:rsid w:val="00A9343A"/>
    <w:rsid w:val="00AA0B58"/>
    <w:rsid w:val="00AA269F"/>
    <w:rsid w:val="00AA4CFF"/>
    <w:rsid w:val="00AB0B85"/>
    <w:rsid w:val="00AC09C3"/>
    <w:rsid w:val="00AD21DD"/>
    <w:rsid w:val="00AD31A3"/>
    <w:rsid w:val="00AD4B45"/>
    <w:rsid w:val="00AD5DCE"/>
    <w:rsid w:val="00AE3786"/>
    <w:rsid w:val="00AF3472"/>
    <w:rsid w:val="00B05D8C"/>
    <w:rsid w:val="00B06B9E"/>
    <w:rsid w:val="00B0726C"/>
    <w:rsid w:val="00B167FC"/>
    <w:rsid w:val="00B218FE"/>
    <w:rsid w:val="00B24607"/>
    <w:rsid w:val="00B416AF"/>
    <w:rsid w:val="00B50DC8"/>
    <w:rsid w:val="00B64223"/>
    <w:rsid w:val="00B67AE9"/>
    <w:rsid w:val="00B84733"/>
    <w:rsid w:val="00B8652E"/>
    <w:rsid w:val="00B91FF5"/>
    <w:rsid w:val="00B939A2"/>
    <w:rsid w:val="00BB4F1A"/>
    <w:rsid w:val="00BC3C45"/>
    <w:rsid w:val="00BD0BA8"/>
    <w:rsid w:val="00BD5768"/>
    <w:rsid w:val="00BD5B34"/>
    <w:rsid w:val="00BD5EBC"/>
    <w:rsid w:val="00BD6923"/>
    <w:rsid w:val="00BD7CD9"/>
    <w:rsid w:val="00BE1522"/>
    <w:rsid w:val="00BF01E6"/>
    <w:rsid w:val="00BF2232"/>
    <w:rsid w:val="00C0787D"/>
    <w:rsid w:val="00C10D17"/>
    <w:rsid w:val="00C215F7"/>
    <w:rsid w:val="00C25F4E"/>
    <w:rsid w:val="00C5068B"/>
    <w:rsid w:val="00C52E61"/>
    <w:rsid w:val="00C53A21"/>
    <w:rsid w:val="00C543B8"/>
    <w:rsid w:val="00C71EB8"/>
    <w:rsid w:val="00C8336F"/>
    <w:rsid w:val="00C83AAF"/>
    <w:rsid w:val="00C90556"/>
    <w:rsid w:val="00C91A65"/>
    <w:rsid w:val="00CA322F"/>
    <w:rsid w:val="00CB72D7"/>
    <w:rsid w:val="00CD05C1"/>
    <w:rsid w:val="00CD4DB4"/>
    <w:rsid w:val="00CD72FC"/>
    <w:rsid w:val="00CE1465"/>
    <w:rsid w:val="00CF012F"/>
    <w:rsid w:val="00CF0203"/>
    <w:rsid w:val="00CF57FC"/>
    <w:rsid w:val="00D002F6"/>
    <w:rsid w:val="00D02B1B"/>
    <w:rsid w:val="00D05A94"/>
    <w:rsid w:val="00D14451"/>
    <w:rsid w:val="00D1578F"/>
    <w:rsid w:val="00D2055B"/>
    <w:rsid w:val="00D2109A"/>
    <w:rsid w:val="00D333CC"/>
    <w:rsid w:val="00D3392C"/>
    <w:rsid w:val="00D50E0A"/>
    <w:rsid w:val="00D51E6C"/>
    <w:rsid w:val="00D61BB1"/>
    <w:rsid w:val="00D65DF8"/>
    <w:rsid w:val="00D665C2"/>
    <w:rsid w:val="00D72BF6"/>
    <w:rsid w:val="00D73C44"/>
    <w:rsid w:val="00D864D1"/>
    <w:rsid w:val="00D866B9"/>
    <w:rsid w:val="00D92DCC"/>
    <w:rsid w:val="00D96381"/>
    <w:rsid w:val="00DA3C6E"/>
    <w:rsid w:val="00DA50D1"/>
    <w:rsid w:val="00DA5281"/>
    <w:rsid w:val="00DA57F3"/>
    <w:rsid w:val="00DB2C02"/>
    <w:rsid w:val="00DB4150"/>
    <w:rsid w:val="00DC6387"/>
    <w:rsid w:val="00DD05C1"/>
    <w:rsid w:val="00DD0A61"/>
    <w:rsid w:val="00DE6480"/>
    <w:rsid w:val="00DF03E6"/>
    <w:rsid w:val="00E16EAC"/>
    <w:rsid w:val="00E27C45"/>
    <w:rsid w:val="00E3114C"/>
    <w:rsid w:val="00E42ACA"/>
    <w:rsid w:val="00E45345"/>
    <w:rsid w:val="00E55B21"/>
    <w:rsid w:val="00E566F9"/>
    <w:rsid w:val="00E5712B"/>
    <w:rsid w:val="00E66610"/>
    <w:rsid w:val="00E6748C"/>
    <w:rsid w:val="00E674C0"/>
    <w:rsid w:val="00E853C6"/>
    <w:rsid w:val="00E90963"/>
    <w:rsid w:val="00EA4FF9"/>
    <w:rsid w:val="00EC513A"/>
    <w:rsid w:val="00ED5057"/>
    <w:rsid w:val="00ED719E"/>
    <w:rsid w:val="00EE0891"/>
    <w:rsid w:val="00F0119C"/>
    <w:rsid w:val="00F050DC"/>
    <w:rsid w:val="00F11DBE"/>
    <w:rsid w:val="00F155B2"/>
    <w:rsid w:val="00F164CA"/>
    <w:rsid w:val="00F20A79"/>
    <w:rsid w:val="00F21015"/>
    <w:rsid w:val="00F24EE9"/>
    <w:rsid w:val="00F25E59"/>
    <w:rsid w:val="00F353DA"/>
    <w:rsid w:val="00F4522E"/>
    <w:rsid w:val="00F507AF"/>
    <w:rsid w:val="00F509EA"/>
    <w:rsid w:val="00F5222B"/>
    <w:rsid w:val="00F54CAF"/>
    <w:rsid w:val="00F56922"/>
    <w:rsid w:val="00F56EEF"/>
    <w:rsid w:val="00F57343"/>
    <w:rsid w:val="00F67E11"/>
    <w:rsid w:val="00F72B34"/>
    <w:rsid w:val="00F75C1E"/>
    <w:rsid w:val="00F802BC"/>
    <w:rsid w:val="00F81043"/>
    <w:rsid w:val="00F8560F"/>
    <w:rsid w:val="00F868A3"/>
    <w:rsid w:val="00F94722"/>
    <w:rsid w:val="00F96919"/>
    <w:rsid w:val="00FA595D"/>
    <w:rsid w:val="00FA6405"/>
    <w:rsid w:val="00FB27A8"/>
    <w:rsid w:val="00FB41A3"/>
    <w:rsid w:val="00FC5909"/>
    <w:rsid w:val="00FD23F7"/>
    <w:rsid w:val="00FD59A2"/>
    <w:rsid w:val="00FE04CE"/>
    <w:rsid w:val="00FE50D4"/>
    <w:rsid w:val="00FE627D"/>
    <w:rsid w:val="00FE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8E1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4CA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65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nhideWhenUsed/>
    <w:rsid w:val="00F54CAF"/>
    <w:rPr>
      <w:color w:val="0000FF"/>
      <w:u w:val="single"/>
    </w:rPr>
  </w:style>
  <w:style w:type="paragraph" w:styleId="a4">
    <w:name w:val="Body Text"/>
    <w:basedOn w:val="a"/>
    <w:link w:val="a5"/>
    <w:unhideWhenUsed/>
    <w:rsid w:val="00F54CA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a5">
    <w:name w:val="Основной текст Знак"/>
    <w:basedOn w:val="a0"/>
    <w:link w:val="a4"/>
    <w:rsid w:val="00F54CAF"/>
    <w:rPr>
      <w:rFonts w:ascii="Times New Roman" w:eastAsia="Times New Roman" w:hAnsi="Times New Roman" w:cs="Times New Roman"/>
      <w:b/>
      <w:bCs/>
      <w:sz w:val="28"/>
      <w:szCs w:val="26"/>
      <w:shd w:val="clear" w:color="auto" w:fill="FFFFFF"/>
    </w:rPr>
  </w:style>
  <w:style w:type="paragraph" w:styleId="a6">
    <w:name w:val="List Paragraph"/>
    <w:basedOn w:val="a"/>
    <w:link w:val="a7"/>
    <w:uiPriority w:val="34"/>
    <w:qFormat/>
    <w:rsid w:val="001460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343A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3"/>
    <w:rsid w:val="001260D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1260DD"/>
    <w:pPr>
      <w:widowControl w:val="0"/>
      <w:shd w:val="clear" w:color="auto" w:fill="FFFFFF"/>
      <w:spacing w:before="600" w:after="240" w:line="321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b">
    <w:name w:val="Document Map"/>
    <w:basedOn w:val="a"/>
    <w:link w:val="ac"/>
    <w:uiPriority w:val="99"/>
    <w:semiHidden/>
    <w:unhideWhenUsed/>
    <w:rsid w:val="003E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E219D"/>
    <w:rPr>
      <w:rFonts w:ascii="Tahoma" w:hAnsi="Tahoma" w:cs="Tahoma"/>
      <w:sz w:val="16"/>
      <w:szCs w:val="16"/>
    </w:rPr>
  </w:style>
  <w:style w:type="paragraph" w:customStyle="1" w:styleId="1">
    <w:name w:val="1."/>
    <w:basedOn w:val="a6"/>
    <w:link w:val="13"/>
    <w:qFormat/>
    <w:rsid w:val="003E219D"/>
    <w:pPr>
      <w:numPr>
        <w:numId w:val="1"/>
      </w:numPr>
      <w:shd w:val="clear" w:color="auto" w:fill="FFFFFF"/>
      <w:tabs>
        <w:tab w:val="left" w:pos="709"/>
      </w:tabs>
      <w:spacing w:after="0" w:line="240" w:lineRule="auto"/>
      <w:ind w:left="0" w:firstLine="705"/>
      <w:contextualSpacing w:val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2.1"/>
    <w:basedOn w:val="a6"/>
    <w:link w:val="210"/>
    <w:qFormat/>
    <w:rsid w:val="00BD5768"/>
    <w:pPr>
      <w:numPr>
        <w:numId w:val="3"/>
      </w:numPr>
      <w:shd w:val="clear" w:color="auto" w:fill="FFFFFF"/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Абзац списка Знак"/>
    <w:basedOn w:val="a0"/>
    <w:link w:val="a6"/>
    <w:uiPriority w:val="34"/>
    <w:rsid w:val="003E219D"/>
  </w:style>
  <w:style w:type="character" w:customStyle="1" w:styleId="13">
    <w:name w:val="1. Знак"/>
    <w:basedOn w:val="a7"/>
    <w:link w:val="1"/>
    <w:rsid w:val="003E219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-">
    <w:name w:val="1-Список"/>
    <w:basedOn w:val="a"/>
    <w:link w:val="1-0"/>
    <w:rsid w:val="006B2BDE"/>
    <w:pPr>
      <w:numPr>
        <w:numId w:val="4"/>
      </w:numPr>
    </w:pPr>
  </w:style>
  <w:style w:type="character" w:customStyle="1" w:styleId="210">
    <w:name w:val="2.1 Знак"/>
    <w:basedOn w:val="a7"/>
    <w:link w:val="21"/>
    <w:rsid w:val="00BD57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-1">
    <w:name w:val="1-список"/>
    <w:basedOn w:val="1-"/>
    <w:link w:val="1-2"/>
    <w:qFormat/>
    <w:rsid w:val="00DC6387"/>
    <w:pPr>
      <w:tabs>
        <w:tab w:val="left" w:pos="993"/>
      </w:tabs>
      <w:spacing w:after="0" w:line="240" w:lineRule="auto"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">
    <w:name w:val="3.1"/>
    <w:basedOn w:val="a"/>
    <w:link w:val="310"/>
    <w:rsid w:val="00BD5B34"/>
    <w:pPr>
      <w:numPr>
        <w:numId w:val="5"/>
      </w:numPr>
    </w:pPr>
  </w:style>
  <w:style w:type="character" w:customStyle="1" w:styleId="1-0">
    <w:name w:val="1-Список Знак"/>
    <w:basedOn w:val="a0"/>
    <w:link w:val="1-"/>
    <w:rsid w:val="006B2BDE"/>
  </w:style>
  <w:style w:type="character" w:customStyle="1" w:styleId="1-2">
    <w:name w:val="1-список Знак"/>
    <w:basedOn w:val="1-0"/>
    <w:link w:val="1-1"/>
    <w:rsid w:val="00DC6387"/>
    <w:rPr>
      <w:rFonts w:ascii="Times New Roman" w:hAnsi="Times New Roman" w:cs="Times New Roman"/>
      <w:sz w:val="28"/>
      <w:szCs w:val="28"/>
    </w:rPr>
  </w:style>
  <w:style w:type="paragraph" w:customStyle="1" w:styleId="311">
    <w:name w:val="3.1."/>
    <w:basedOn w:val="31"/>
    <w:link w:val="312"/>
    <w:qFormat/>
    <w:rsid w:val="00BD5768"/>
    <w:pPr>
      <w:spacing w:after="0" w:line="240" w:lineRule="auto"/>
      <w:ind w:left="0" w:firstLine="567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51">
    <w:name w:val="5.1."/>
    <w:basedOn w:val="1"/>
    <w:link w:val="510"/>
    <w:qFormat/>
    <w:rsid w:val="008D60E6"/>
    <w:pPr>
      <w:numPr>
        <w:numId w:val="6"/>
      </w:numPr>
      <w:tabs>
        <w:tab w:val="clear" w:pos="709"/>
      </w:tabs>
      <w:ind w:left="0" w:firstLine="709"/>
    </w:pPr>
  </w:style>
  <w:style w:type="character" w:customStyle="1" w:styleId="310">
    <w:name w:val="3.1 Знак"/>
    <w:basedOn w:val="a0"/>
    <w:link w:val="31"/>
    <w:rsid w:val="00BD5B34"/>
  </w:style>
  <w:style w:type="character" w:customStyle="1" w:styleId="312">
    <w:name w:val="3.1. Знак"/>
    <w:basedOn w:val="310"/>
    <w:link w:val="311"/>
    <w:rsid w:val="00BD5768"/>
    <w:rPr>
      <w:rFonts w:ascii="Times New Roman" w:hAnsi="Times New Roman" w:cs="Times New Roman"/>
      <w:sz w:val="28"/>
      <w:szCs w:val="28"/>
    </w:rPr>
  </w:style>
  <w:style w:type="character" w:customStyle="1" w:styleId="510">
    <w:name w:val="5.1. Знак"/>
    <w:basedOn w:val="13"/>
    <w:link w:val="51"/>
    <w:rsid w:val="008D60E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1 Знак"/>
    <w:basedOn w:val="a0"/>
    <w:link w:val="10"/>
    <w:uiPriority w:val="9"/>
    <w:rsid w:val="008E1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Indent 2"/>
    <w:basedOn w:val="a"/>
    <w:link w:val="23"/>
    <w:uiPriority w:val="99"/>
    <w:semiHidden/>
    <w:unhideWhenUsed/>
    <w:rsid w:val="008E168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E1686"/>
  </w:style>
  <w:style w:type="paragraph" w:styleId="ad">
    <w:name w:val="header"/>
    <w:basedOn w:val="a"/>
    <w:link w:val="ae"/>
    <w:uiPriority w:val="99"/>
    <w:unhideWhenUsed/>
    <w:rsid w:val="008E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E1686"/>
  </w:style>
  <w:style w:type="paragraph" w:styleId="af">
    <w:name w:val="footer"/>
    <w:basedOn w:val="a"/>
    <w:link w:val="af0"/>
    <w:uiPriority w:val="99"/>
    <w:unhideWhenUsed/>
    <w:rsid w:val="008E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E1686"/>
  </w:style>
  <w:style w:type="character" w:styleId="af1">
    <w:name w:val="page number"/>
    <w:basedOn w:val="a0"/>
    <w:semiHidden/>
    <w:rsid w:val="008E1686"/>
  </w:style>
  <w:style w:type="table" w:styleId="af2">
    <w:name w:val="Table Grid"/>
    <w:basedOn w:val="a1"/>
    <w:uiPriority w:val="59"/>
    <w:rsid w:val="00B64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7660"/>
  </w:style>
  <w:style w:type="paragraph" w:styleId="af3">
    <w:name w:val="Plain Text"/>
    <w:basedOn w:val="a"/>
    <w:link w:val="af4"/>
    <w:uiPriority w:val="99"/>
    <w:unhideWhenUsed/>
    <w:rsid w:val="0077459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774598"/>
    <w:rPr>
      <w:rFonts w:ascii="Calibri" w:eastAsiaTheme="minorHAnsi" w:hAnsi="Calibri"/>
      <w:szCs w:val="21"/>
      <w:lang w:eastAsia="en-US"/>
    </w:rPr>
  </w:style>
  <w:style w:type="paragraph" w:styleId="af5">
    <w:name w:val="Normal (Web)"/>
    <w:basedOn w:val="a"/>
    <w:uiPriority w:val="99"/>
    <w:unhideWhenUsed/>
    <w:rsid w:val="0002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f2"/>
    <w:uiPriority w:val="59"/>
    <w:rsid w:val="00B167F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.1"/>
    <w:basedOn w:val="af3"/>
    <w:link w:val="110"/>
    <w:qFormat/>
    <w:rsid w:val="00E45345"/>
    <w:pPr>
      <w:numPr>
        <w:numId w:val="13"/>
      </w:numPr>
      <w:ind w:left="0" w:firstLine="567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4.1"/>
    <w:basedOn w:val="af3"/>
    <w:link w:val="410"/>
    <w:qFormat/>
    <w:rsid w:val="00BD5768"/>
    <w:pPr>
      <w:numPr>
        <w:numId w:val="16"/>
      </w:numPr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0">
    <w:name w:val="1.1 Знак"/>
    <w:basedOn w:val="af4"/>
    <w:link w:val="11"/>
    <w:rsid w:val="00E45345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-3">
    <w:name w:val="1-Текст"/>
    <w:basedOn w:val="11"/>
    <w:link w:val="1-4"/>
    <w:qFormat/>
    <w:rsid w:val="00DC6387"/>
    <w:pPr>
      <w:numPr>
        <w:numId w:val="0"/>
      </w:numPr>
      <w:ind w:firstLine="567"/>
    </w:pPr>
  </w:style>
  <w:style w:type="character" w:customStyle="1" w:styleId="410">
    <w:name w:val="4.1 Знак"/>
    <w:basedOn w:val="af4"/>
    <w:link w:val="41"/>
    <w:rsid w:val="00BD5768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-5">
    <w:name w:val="1-Оглавление"/>
    <w:basedOn w:val="1-3"/>
    <w:link w:val="1-6"/>
    <w:qFormat/>
    <w:rsid w:val="00E6748C"/>
    <w:pPr>
      <w:ind w:left="851" w:right="708" w:firstLine="0"/>
      <w:jc w:val="center"/>
    </w:pPr>
    <w:rPr>
      <w:b/>
    </w:rPr>
  </w:style>
  <w:style w:type="character" w:customStyle="1" w:styleId="1-4">
    <w:name w:val="1-Текст Знак"/>
    <w:basedOn w:val="110"/>
    <w:link w:val="1-3"/>
    <w:rsid w:val="00DC638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--">
    <w:name w:val="1-Текст-ж"/>
    <w:basedOn w:val="1-3"/>
    <w:link w:val="1--0"/>
    <w:qFormat/>
    <w:rsid w:val="00443558"/>
    <w:rPr>
      <w:b/>
    </w:rPr>
  </w:style>
  <w:style w:type="character" w:customStyle="1" w:styleId="1-6">
    <w:name w:val="1-Оглавление Знак"/>
    <w:basedOn w:val="1-4"/>
    <w:link w:val="1-5"/>
    <w:rsid w:val="00E6748C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1--0">
    <w:name w:val="1-Текст-ж Знак"/>
    <w:basedOn w:val="1-4"/>
    <w:link w:val="1--"/>
    <w:rsid w:val="00443558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1-IIIII">
    <w:name w:val="1-IIIII"/>
    <w:basedOn w:val="af3"/>
    <w:link w:val="1-IIIII0"/>
    <w:qFormat/>
    <w:rsid w:val="009761FD"/>
    <w:pPr>
      <w:numPr>
        <w:numId w:val="19"/>
      </w:numPr>
      <w:tabs>
        <w:tab w:val="left" w:pos="993"/>
      </w:tabs>
      <w:spacing w:before="240" w:after="240"/>
      <w:ind w:left="0" w:firstLine="567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9761FD"/>
    <w:pPr>
      <w:spacing w:after="0" w:line="240" w:lineRule="auto"/>
    </w:pPr>
    <w:rPr>
      <w:sz w:val="20"/>
      <w:szCs w:val="20"/>
    </w:rPr>
  </w:style>
  <w:style w:type="character" w:customStyle="1" w:styleId="1-IIIII0">
    <w:name w:val="1-IIIII Знак"/>
    <w:basedOn w:val="af4"/>
    <w:link w:val="1-IIIII"/>
    <w:rsid w:val="009761FD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9761FD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761FD"/>
    <w:rPr>
      <w:vertAlign w:val="superscript"/>
    </w:rPr>
  </w:style>
  <w:style w:type="paragraph" w:styleId="af9">
    <w:name w:val="Revision"/>
    <w:hidden/>
    <w:uiPriority w:val="99"/>
    <w:semiHidden/>
    <w:rsid w:val="008E5EB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A5650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8E1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4CA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65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nhideWhenUsed/>
    <w:rsid w:val="00F54CAF"/>
    <w:rPr>
      <w:color w:val="0000FF"/>
      <w:u w:val="single"/>
    </w:rPr>
  </w:style>
  <w:style w:type="paragraph" w:styleId="a4">
    <w:name w:val="Body Text"/>
    <w:basedOn w:val="a"/>
    <w:link w:val="a5"/>
    <w:unhideWhenUsed/>
    <w:rsid w:val="00F54CA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a5">
    <w:name w:val="Основной текст Знак"/>
    <w:basedOn w:val="a0"/>
    <w:link w:val="a4"/>
    <w:rsid w:val="00F54CAF"/>
    <w:rPr>
      <w:rFonts w:ascii="Times New Roman" w:eastAsia="Times New Roman" w:hAnsi="Times New Roman" w:cs="Times New Roman"/>
      <w:b/>
      <w:bCs/>
      <w:sz w:val="28"/>
      <w:szCs w:val="26"/>
      <w:shd w:val="clear" w:color="auto" w:fill="FFFFFF"/>
    </w:rPr>
  </w:style>
  <w:style w:type="paragraph" w:styleId="a6">
    <w:name w:val="List Paragraph"/>
    <w:basedOn w:val="a"/>
    <w:link w:val="a7"/>
    <w:uiPriority w:val="34"/>
    <w:qFormat/>
    <w:rsid w:val="001460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343A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3"/>
    <w:rsid w:val="001260D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1260DD"/>
    <w:pPr>
      <w:widowControl w:val="0"/>
      <w:shd w:val="clear" w:color="auto" w:fill="FFFFFF"/>
      <w:spacing w:before="600" w:after="240" w:line="321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b">
    <w:name w:val="Document Map"/>
    <w:basedOn w:val="a"/>
    <w:link w:val="ac"/>
    <w:uiPriority w:val="99"/>
    <w:semiHidden/>
    <w:unhideWhenUsed/>
    <w:rsid w:val="003E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E219D"/>
    <w:rPr>
      <w:rFonts w:ascii="Tahoma" w:hAnsi="Tahoma" w:cs="Tahoma"/>
      <w:sz w:val="16"/>
      <w:szCs w:val="16"/>
    </w:rPr>
  </w:style>
  <w:style w:type="paragraph" w:customStyle="1" w:styleId="1">
    <w:name w:val="1."/>
    <w:basedOn w:val="a6"/>
    <w:link w:val="13"/>
    <w:qFormat/>
    <w:rsid w:val="003E219D"/>
    <w:pPr>
      <w:numPr>
        <w:numId w:val="1"/>
      </w:numPr>
      <w:shd w:val="clear" w:color="auto" w:fill="FFFFFF"/>
      <w:tabs>
        <w:tab w:val="left" w:pos="709"/>
      </w:tabs>
      <w:spacing w:after="0" w:line="240" w:lineRule="auto"/>
      <w:ind w:left="0" w:firstLine="705"/>
      <w:contextualSpacing w:val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2.1"/>
    <w:basedOn w:val="a6"/>
    <w:link w:val="210"/>
    <w:qFormat/>
    <w:rsid w:val="00BD5768"/>
    <w:pPr>
      <w:numPr>
        <w:numId w:val="3"/>
      </w:numPr>
      <w:shd w:val="clear" w:color="auto" w:fill="FFFFFF"/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Абзац списка Знак"/>
    <w:basedOn w:val="a0"/>
    <w:link w:val="a6"/>
    <w:uiPriority w:val="34"/>
    <w:rsid w:val="003E219D"/>
  </w:style>
  <w:style w:type="character" w:customStyle="1" w:styleId="13">
    <w:name w:val="1. Знак"/>
    <w:basedOn w:val="a7"/>
    <w:link w:val="1"/>
    <w:rsid w:val="003E219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-">
    <w:name w:val="1-Список"/>
    <w:basedOn w:val="a"/>
    <w:link w:val="1-0"/>
    <w:rsid w:val="006B2BDE"/>
    <w:pPr>
      <w:numPr>
        <w:numId w:val="4"/>
      </w:numPr>
    </w:pPr>
  </w:style>
  <w:style w:type="character" w:customStyle="1" w:styleId="210">
    <w:name w:val="2.1 Знак"/>
    <w:basedOn w:val="a7"/>
    <w:link w:val="21"/>
    <w:rsid w:val="00BD57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-1">
    <w:name w:val="1-список"/>
    <w:basedOn w:val="1-"/>
    <w:link w:val="1-2"/>
    <w:qFormat/>
    <w:rsid w:val="00DC6387"/>
    <w:pPr>
      <w:tabs>
        <w:tab w:val="left" w:pos="993"/>
      </w:tabs>
      <w:spacing w:after="0" w:line="240" w:lineRule="auto"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">
    <w:name w:val="3.1"/>
    <w:basedOn w:val="a"/>
    <w:link w:val="310"/>
    <w:rsid w:val="00BD5B34"/>
    <w:pPr>
      <w:numPr>
        <w:numId w:val="5"/>
      </w:numPr>
    </w:pPr>
  </w:style>
  <w:style w:type="character" w:customStyle="1" w:styleId="1-0">
    <w:name w:val="1-Список Знак"/>
    <w:basedOn w:val="a0"/>
    <w:link w:val="1-"/>
    <w:rsid w:val="006B2BDE"/>
  </w:style>
  <w:style w:type="character" w:customStyle="1" w:styleId="1-2">
    <w:name w:val="1-список Знак"/>
    <w:basedOn w:val="1-0"/>
    <w:link w:val="1-1"/>
    <w:rsid w:val="00DC6387"/>
    <w:rPr>
      <w:rFonts w:ascii="Times New Roman" w:hAnsi="Times New Roman" w:cs="Times New Roman"/>
      <w:sz w:val="28"/>
      <w:szCs w:val="28"/>
    </w:rPr>
  </w:style>
  <w:style w:type="paragraph" w:customStyle="1" w:styleId="311">
    <w:name w:val="3.1."/>
    <w:basedOn w:val="31"/>
    <w:link w:val="312"/>
    <w:qFormat/>
    <w:rsid w:val="00BD5768"/>
    <w:pPr>
      <w:spacing w:after="0" w:line="240" w:lineRule="auto"/>
      <w:ind w:left="0" w:firstLine="567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51">
    <w:name w:val="5.1."/>
    <w:basedOn w:val="1"/>
    <w:link w:val="510"/>
    <w:qFormat/>
    <w:rsid w:val="008D60E6"/>
    <w:pPr>
      <w:numPr>
        <w:numId w:val="6"/>
      </w:numPr>
      <w:tabs>
        <w:tab w:val="clear" w:pos="709"/>
      </w:tabs>
      <w:ind w:left="0" w:firstLine="709"/>
    </w:pPr>
  </w:style>
  <w:style w:type="character" w:customStyle="1" w:styleId="310">
    <w:name w:val="3.1 Знак"/>
    <w:basedOn w:val="a0"/>
    <w:link w:val="31"/>
    <w:rsid w:val="00BD5B34"/>
  </w:style>
  <w:style w:type="character" w:customStyle="1" w:styleId="312">
    <w:name w:val="3.1. Знак"/>
    <w:basedOn w:val="310"/>
    <w:link w:val="311"/>
    <w:rsid w:val="00BD5768"/>
    <w:rPr>
      <w:rFonts w:ascii="Times New Roman" w:hAnsi="Times New Roman" w:cs="Times New Roman"/>
      <w:sz w:val="28"/>
      <w:szCs w:val="28"/>
    </w:rPr>
  </w:style>
  <w:style w:type="character" w:customStyle="1" w:styleId="510">
    <w:name w:val="5.1. Знак"/>
    <w:basedOn w:val="13"/>
    <w:link w:val="51"/>
    <w:rsid w:val="008D60E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1 Знак"/>
    <w:basedOn w:val="a0"/>
    <w:link w:val="10"/>
    <w:uiPriority w:val="9"/>
    <w:rsid w:val="008E1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Indent 2"/>
    <w:basedOn w:val="a"/>
    <w:link w:val="23"/>
    <w:uiPriority w:val="99"/>
    <w:semiHidden/>
    <w:unhideWhenUsed/>
    <w:rsid w:val="008E168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E1686"/>
  </w:style>
  <w:style w:type="paragraph" w:styleId="ad">
    <w:name w:val="header"/>
    <w:basedOn w:val="a"/>
    <w:link w:val="ae"/>
    <w:uiPriority w:val="99"/>
    <w:unhideWhenUsed/>
    <w:rsid w:val="008E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E1686"/>
  </w:style>
  <w:style w:type="paragraph" w:styleId="af">
    <w:name w:val="footer"/>
    <w:basedOn w:val="a"/>
    <w:link w:val="af0"/>
    <w:uiPriority w:val="99"/>
    <w:unhideWhenUsed/>
    <w:rsid w:val="008E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E1686"/>
  </w:style>
  <w:style w:type="character" w:styleId="af1">
    <w:name w:val="page number"/>
    <w:basedOn w:val="a0"/>
    <w:semiHidden/>
    <w:rsid w:val="008E1686"/>
  </w:style>
  <w:style w:type="table" w:styleId="af2">
    <w:name w:val="Table Grid"/>
    <w:basedOn w:val="a1"/>
    <w:uiPriority w:val="59"/>
    <w:rsid w:val="00B64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7660"/>
  </w:style>
  <w:style w:type="paragraph" w:styleId="af3">
    <w:name w:val="Plain Text"/>
    <w:basedOn w:val="a"/>
    <w:link w:val="af4"/>
    <w:uiPriority w:val="99"/>
    <w:unhideWhenUsed/>
    <w:rsid w:val="0077459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774598"/>
    <w:rPr>
      <w:rFonts w:ascii="Calibri" w:eastAsiaTheme="minorHAnsi" w:hAnsi="Calibri"/>
      <w:szCs w:val="21"/>
      <w:lang w:eastAsia="en-US"/>
    </w:rPr>
  </w:style>
  <w:style w:type="paragraph" w:styleId="af5">
    <w:name w:val="Normal (Web)"/>
    <w:basedOn w:val="a"/>
    <w:uiPriority w:val="99"/>
    <w:unhideWhenUsed/>
    <w:rsid w:val="0002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f2"/>
    <w:uiPriority w:val="59"/>
    <w:rsid w:val="00B167F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.1"/>
    <w:basedOn w:val="af3"/>
    <w:link w:val="110"/>
    <w:qFormat/>
    <w:rsid w:val="00E45345"/>
    <w:pPr>
      <w:numPr>
        <w:numId w:val="13"/>
      </w:numPr>
      <w:ind w:left="0" w:firstLine="567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4.1"/>
    <w:basedOn w:val="af3"/>
    <w:link w:val="410"/>
    <w:qFormat/>
    <w:rsid w:val="00BD5768"/>
    <w:pPr>
      <w:numPr>
        <w:numId w:val="16"/>
      </w:numPr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0">
    <w:name w:val="1.1 Знак"/>
    <w:basedOn w:val="af4"/>
    <w:link w:val="11"/>
    <w:rsid w:val="00E45345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-3">
    <w:name w:val="1-Текст"/>
    <w:basedOn w:val="11"/>
    <w:link w:val="1-4"/>
    <w:qFormat/>
    <w:rsid w:val="00DC6387"/>
    <w:pPr>
      <w:numPr>
        <w:numId w:val="0"/>
      </w:numPr>
      <w:ind w:firstLine="567"/>
    </w:pPr>
  </w:style>
  <w:style w:type="character" w:customStyle="1" w:styleId="410">
    <w:name w:val="4.1 Знак"/>
    <w:basedOn w:val="af4"/>
    <w:link w:val="41"/>
    <w:rsid w:val="00BD5768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-5">
    <w:name w:val="1-Оглавление"/>
    <w:basedOn w:val="1-3"/>
    <w:link w:val="1-6"/>
    <w:qFormat/>
    <w:rsid w:val="00E6748C"/>
    <w:pPr>
      <w:ind w:left="851" w:right="708" w:firstLine="0"/>
      <w:jc w:val="center"/>
    </w:pPr>
    <w:rPr>
      <w:b/>
    </w:rPr>
  </w:style>
  <w:style w:type="character" w:customStyle="1" w:styleId="1-4">
    <w:name w:val="1-Текст Знак"/>
    <w:basedOn w:val="110"/>
    <w:link w:val="1-3"/>
    <w:rsid w:val="00DC638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--">
    <w:name w:val="1-Текст-ж"/>
    <w:basedOn w:val="1-3"/>
    <w:link w:val="1--0"/>
    <w:qFormat/>
    <w:rsid w:val="00443558"/>
    <w:rPr>
      <w:b/>
    </w:rPr>
  </w:style>
  <w:style w:type="character" w:customStyle="1" w:styleId="1-6">
    <w:name w:val="1-Оглавление Знак"/>
    <w:basedOn w:val="1-4"/>
    <w:link w:val="1-5"/>
    <w:rsid w:val="00E6748C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1--0">
    <w:name w:val="1-Текст-ж Знак"/>
    <w:basedOn w:val="1-4"/>
    <w:link w:val="1--"/>
    <w:rsid w:val="00443558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1-IIIII">
    <w:name w:val="1-IIIII"/>
    <w:basedOn w:val="af3"/>
    <w:link w:val="1-IIIII0"/>
    <w:qFormat/>
    <w:rsid w:val="009761FD"/>
    <w:pPr>
      <w:numPr>
        <w:numId w:val="19"/>
      </w:numPr>
      <w:tabs>
        <w:tab w:val="left" w:pos="993"/>
      </w:tabs>
      <w:spacing w:before="240" w:after="240"/>
      <w:ind w:left="0" w:firstLine="567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9761FD"/>
    <w:pPr>
      <w:spacing w:after="0" w:line="240" w:lineRule="auto"/>
    </w:pPr>
    <w:rPr>
      <w:sz w:val="20"/>
      <w:szCs w:val="20"/>
    </w:rPr>
  </w:style>
  <w:style w:type="character" w:customStyle="1" w:styleId="1-IIIII0">
    <w:name w:val="1-IIIII Знак"/>
    <w:basedOn w:val="af4"/>
    <w:link w:val="1-IIIII"/>
    <w:rsid w:val="009761FD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9761FD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761FD"/>
    <w:rPr>
      <w:vertAlign w:val="superscript"/>
    </w:rPr>
  </w:style>
  <w:style w:type="paragraph" w:styleId="af9">
    <w:name w:val="Revision"/>
    <w:hidden/>
    <w:uiPriority w:val="99"/>
    <w:semiHidden/>
    <w:rsid w:val="008E5EB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A5650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679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067075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konkurs_2017@bk.ru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53F3-8A43-482B-937D-4EA4196AC6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ECF7E2-754E-4CE2-82D3-7B273BE6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Dextor</cp:lastModifiedBy>
  <cp:revision>2</cp:revision>
  <cp:lastPrinted>2016-12-10T06:04:00Z</cp:lastPrinted>
  <dcterms:created xsi:type="dcterms:W3CDTF">2016-12-20T11:05:00Z</dcterms:created>
  <dcterms:modified xsi:type="dcterms:W3CDTF">2016-12-20T11:05:00Z</dcterms:modified>
</cp:coreProperties>
</file>